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D11D" w14:textId="5AA113F4" w:rsidR="004D56D9" w:rsidRPr="00CC0F83" w:rsidRDefault="004D56D9" w:rsidP="00222C84">
      <w:pPr>
        <w:tabs>
          <w:tab w:val="center" w:pos="7001"/>
        </w:tabs>
        <w:jc w:val="center"/>
        <w:rPr>
          <w:b/>
          <w:sz w:val="28"/>
          <w:szCs w:val="28"/>
        </w:rPr>
      </w:pPr>
      <w:r w:rsidRPr="00CC0F83">
        <w:drawing>
          <wp:inline distT="0" distB="0" distL="0" distR="0" wp14:anchorId="70874BEF" wp14:editId="11797888">
            <wp:extent cx="5939790" cy="1207976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0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A6A1F" w14:textId="77777777" w:rsidR="004D56D9" w:rsidRPr="00CC0F83" w:rsidRDefault="004D56D9" w:rsidP="00222C84">
      <w:pPr>
        <w:tabs>
          <w:tab w:val="center" w:pos="7001"/>
        </w:tabs>
        <w:jc w:val="center"/>
        <w:rPr>
          <w:b/>
          <w:sz w:val="28"/>
          <w:szCs w:val="28"/>
        </w:rPr>
      </w:pPr>
    </w:p>
    <w:p w14:paraId="3E6731B3" w14:textId="5C38B9BD" w:rsidR="00222C84" w:rsidRPr="00CC0F83" w:rsidRDefault="00222C84" w:rsidP="00222C84">
      <w:pPr>
        <w:tabs>
          <w:tab w:val="center" w:pos="7001"/>
        </w:tabs>
        <w:jc w:val="center"/>
        <w:rPr>
          <w:b/>
          <w:sz w:val="28"/>
          <w:szCs w:val="28"/>
        </w:rPr>
      </w:pPr>
      <w:r w:rsidRPr="00CC0F83">
        <w:rPr>
          <w:b/>
          <w:sz w:val="28"/>
          <w:szCs w:val="28"/>
        </w:rPr>
        <w:t>CERERE DE OFERTĂ</w:t>
      </w:r>
    </w:p>
    <w:p w14:paraId="195D8ACE" w14:textId="21789AC9" w:rsidR="00222C84" w:rsidRPr="00CC0F83" w:rsidRDefault="00222C84" w:rsidP="00222C84">
      <w:pPr>
        <w:tabs>
          <w:tab w:val="center" w:pos="7001"/>
        </w:tabs>
        <w:jc w:val="center"/>
        <w:rPr>
          <w:b/>
          <w:color w:val="FF0000"/>
          <w:sz w:val="28"/>
          <w:szCs w:val="28"/>
        </w:rPr>
      </w:pPr>
      <w:r w:rsidRPr="00CC0F83">
        <w:rPr>
          <w:b/>
          <w:color w:val="000000"/>
          <w:sz w:val="28"/>
          <w:szCs w:val="28"/>
        </w:rPr>
        <w:t>Furnizare „Cameră de mare viteză cu rezolutie inalta”</w:t>
      </w:r>
    </w:p>
    <w:p w14:paraId="130D7C6B" w14:textId="77777777" w:rsidR="00222C84" w:rsidRPr="00CC0F83" w:rsidRDefault="00222C84" w:rsidP="00222C84">
      <w:pPr>
        <w:ind w:firstLine="720"/>
        <w:jc w:val="both"/>
        <w:rPr>
          <w:b/>
          <w:color w:val="FF0000"/>
        </w:rPr>
      </w:pPr>
    </w:p>
    <w:p w14:paraId="076ADB28" w14:textId="77777777" w:rsidR="00222C84" w:rsidRPr="00CC0F83" w:rsidRDefault="00222C84" w:rsidP="00222C84">
      <w:pPr>
        <w:ind w:firstLine="720"/>
        <w:jc w:val="both"/>
        <w:rPr>
          <w:b/>
          <w:color w:val="FF0000"/>
        </w:rPr>
      </w:pPr>
    </w:p>
    <w:p w14:paraId="29664F8B" w14:textId="2B7BEDA6" w:rsidR="00222C84" w:rsidRPr="00F71A25" w:rsidRDefault="00222C84" w:rsidP="00222C84">
      <w:pPr>
        <w:suppressAutoHyphens/>
        <w:ind w:firstLine="709"/>
        <w:jc w:val="both"/>
        <w:rPr>
          <w:lang w:eastAsia="en-US"/>
        </w:rPr>
      </w:pPr>
      <w:r w:rsidRPr="00F71A25">
        <w:t xml:space="preserve">Vă rugăm să aveți amabilitatea de a ne transmite oferta dvs. </w:t>
      </w:r>
      <w:r w:rsidRPr="00F71A25">
        <w:rPr>
          <w:bCs/>
        </w:rPr>
        <w:t xml:space="preserve">pentru: </w:t>
      </w:r>
      <w:r w:rsidRPr="00F71A25">
        <w:rPr>
          <w:b/>
        </w:rPr>
        <w:t>furnizare „Cameră de mare viteză cu rezolutie inalta”</w:t>
      </w:r>
      <w:r w:rsidRPr="00F71A25">
        <w:rPr>
          <w:b/>
          <w:bCs/>
        </w:rPr>
        <w:t xml:space="preserve">, </w:t>
      </w:r>
      <w:r w:rsidRPr="00F71A25">
        <w:t>necesar</w:t>
      </w:r>
      <w:r w:rsidR="00963FC2" w:rsidRPr="00F71A25">
        <w:t>a</w:t>
      </w:r>
      <w:r w:rsidRPr="00F71A25">
        <w:t xml:space="preserve"> pentru aducerea in parametrii optimi a sistemului de vizualizare de mare viteza , </w:t>
      </w:r>
      <w:bookmarkStart w:id="0" w:name="_Hlk148686234"/>
      <w:r w:rsidRPr="00F71A25">
        <w:t xml:space="preserve">pentru </w:t>
      </w:r>
      <w:bookmarkEnd w:id="0"/>
      <w:r w:rsidRPr="00F71A25">
        <w:t>vizualizari de tip Schlieren si alte vizualizari specifice, ce pun in evidenta fenomenele aerodinamice din timpul experimentelor desfasurate in tunelul aerodinamic, cu următoarele precizări:</w:t>
      </w:r>
    </w:p>
    <w:p w14:paraId="5506624F" w14:textId="77777777" w:rsidR="00222C84" w:rsidRPr="00F71A25" w:rsidRDefault="00222C84" w:rsidP="00222C84">
      <w:pPr>
        <w:tabs>
          <w:tab w:val="center" w:pos="180"/>
        </w:tabs>
        <w:jc w:val="both"/>
        <w:rPr>
          <w:b/>
        </w:rPr>
      </w:pPr>
    </w:p>
    <w:p w14:paraId="70F6503B" w14:textId="1D761C7E" w:rsidR="00222C84" w:rsidRPr="00F71A25" w:rsidRDefault="00222C84" w:rsidP="00222C84">
      <w:pPr>
        <w:widowControl w:val="0"/>
        <w:autoSpaceDE w:val="0"/>
        <w:autoSpaceDN w:val="0"/>
        <w:adjustRightInd w:val="0"/>
        <w:ind w:firstLine="720"/>
        <w:jc w:val="both"/>
        <w:rPr>
          <w:bCs/>
          <w:spacing w:val="-1"/>
        </w:rPr>
      </w:pPr>
      <w:r w:rsidRPr="00F71A25">
        <w:rPr>
          <w:b/>
        </w:rPr>
        <w:t xml:space="preserve">COD CPV: </w:t>
      </w:r>
      <w:bookmarkStart w:id="1" w:name="_Hlk149164392"/>
      <w:r w:rsidRPr="00F71A25">
        <w:t xml:space="preserve">32333100-7 - </w:t>
      </w:r>
      <w:r w:rsidRPr="00F71A25">
        <w:rPr>
          <w:i/>
          <w:iCs/>
        </w:rPr>
        <w:t>Aparate de inregistrare video</w:t>
      </w:r>
      <w:r w:rsidRPr="00F71A25">
        <w:rPr>
          <w:bCs/>
          <w:i/>
          <w:iCs/>
        </w:rPr>
        <w:t xml:space="preserve"> (Rev.2)</w:t>
      </w:r>
    </w:p>
    <w:bookmarkEnd w:id="1"/>
    <w:p w14:paraId="0FCEBDC4" w14:textId="77777777" w:rsidR="00222C84" w:rsidRPr="00F71A25" w:rsidRDefault="00222C84" w:rsidP="00222C84">
      <w:pPr>
        <w:rPr>
          <w:b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229"/>
        <w:gridCol w:w="720"/>
        <w:gridCol w:w="810"/>
        <w:gridCol w:w="1350"/>
        <w:gridCol w:w="1170"/>
        <w:gridCol w:w="1125"/>
        <w:gridCol w:w="1305"/>
      </w:tblGrid>
      <w:tr w:rsidR="00F71A25" w:rsidRPr="00F71A25" w14:paraId="7074B78B" w14:textId="77777777" w:rsidTr="00963FC2">
        <w:tc>
          <w:tcPr>
            <w:tcW w:w="601" w:type="dxa"/>
            <w:vAlign w:val="center"/>
          </w:tcPr>
          <w:p w14:paraId="0952C905" w14:textId="77777777" w:rsidR="00222C84" w:rsidRPr="00F71A25" w:rsidRDefault="00222C84" w:rsidP="00F718C2">
            <w:pPr>
              <w:jc w:val="center"/>
              <w:rPr>
                <w:b/>
                <w:bCs/>
                <w:sz w:val="22"/>
                <w:szCs w:val="22"/>
              </w:rPr>
            </w:pPr>
            <w:r w:rsidRPr="00F71A25">
              <w:rPr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229" w:type="dxa"/>
            <w:vAlign w:val="center"/>
          </w:tcPr>
          <w:p w14:paraId="47F67CDD" w14:textId="77777777" w:rsidR="00222C84" w:rsidRPr="00F71A25" w:rsidRDefault="00222C84" w:rsidP="00F718C2">
            <w:pPr>
              <w:jc w:val="center"/>
              <w:rPr>
                <w:b/>
                <w:bCs/>
                <w:sz w:val="22"/>
                <w:szCs w:val="22"/>
              </w:rPr>
            </w:pPr>
            <w:r w:rsidRPr="00F71A25">
              <w:rPr>
                <w:b/>
                <w:bCs/>
                <w:sz w:val="22"/>
                <w:szCs w:val="22"/>
              </w:rPr>
              <w:t>Denumire produs</w:t>
            </w:r>
          </w:p>
        </w:tc>
        <w:tc>
          <w:tcPr>
            <w:tcW w:w="720" w:type="dxa"/>
            <w:vAlign w:val="center"/>
          </w:tcPr>
          <w:p w14:paraId="4AE49A17" w14:textId="77777777" w:rsidR="00222C84" w:rsidRPr="00F71A25" w:rsidRDefault="00222C84" w:rsidP="00F718C2">
            <w:pPr>
              <w:jc w:val="center"/>
              <w:rPr>
                <w:b/>
                <w:bCs/>
                <w:sz w:val="22"/>
                <w:szCs w:val="22"/>
              </w:rPr>
            </w:pPr>
            <w:r w:rsidRPr="00F71A25">
              <w:rPr>
                <w:b/>
                <w:bCs/>
                <w:sz w:val="22"/>
                <w:szCs w:val="22"/>
              </w:rPr>
              <w:t>U.M.</w:t>
            </w:r>
          </w:p>
        </w:tc>
        <w:tc>
          <w:tcPr>
            <w:tcW w:w="810" w:type="dxa"/>
            <w:vAlign w:val="center"/>
          </w:tcPr>
          <w:p w14:paraId="3EF8496F" w14:textId="77777777" w:rsidR="00222C84" w:rsidRPr="00F71A25" w:rsidRDefault="00222C84" w:rsidP="00F718C2">
            <w:pPr>
              <w:jc w:val="center"/>
              <w:rPr>
                <w:b/>
                <w:bCs/>
                <w:sz w:val="22"/>
                <w:szCs w:val="22"/>
              </w:rPr>
            </w:pPr>
            <w:r w:rsidRPr="00F71A25">
              <w:rPr>
                <w:b/>
                <w:bCs/>
                <w:sz w:val="22"/>
                <w:szCs w:val="22"/>
              </w:rPr>
              <w:t>Cant.</w:t>
            </w:r>
          </w:p>
        </w:tc>
        <w:tc>
          <w:tcPr>
            <w:tcW w:w="1350" w:type="dxa"/>
            <w:vAlign w:val="center"/>
          </w:tcPr>
          <w:p w14:paraId="56260270" w14:textId="77777777" w:rsidR="00222C84" w:rsidRPr="00F71A25" w:rsidRDefault="00222C84" w:rsidP="00F718C2">
            <w:pPr>
              <w:jc w:val="center"/>
              <w:rPr>
                <w:b/>
                <w:bCs/>
                <w:sz w:val="22"/>
                <w:szCs w:val="22"/>
              </w:rPr>
            </w:pPr>
            <w:r w:rsidRPr="00F71A25">
              <w:rPr>
                <w:b/>
                <w:bCs/>
                <w:sz w:val="22"/>
                <w:szCs w:val="22"/>
              </w:rPr>
              <w:t>Preț unitar estimat</w:t>
            </w:r>
          </w:p>
          <w:p w14:paraId="0B3857BC" w14:textId="77777777" w:rsidR="00222C84" w:rsidRPr="00F71A25" w:rsidRDefault="00222C84" w:rsidP="00F718C2">
            <w:pPr>
              <w:jc w:val="center"/>
              <w:rPr>
                <w:b/>
                <w:bCs/>
                <w:sz w:val="22"/>
                <w:szCs w:val="22"/>
              </w:rPr>
            </w:pPr>
            <w:r w:rsidRPr="00F71A25">
              <w:rPr>
                <w:b/>
                <w:bCs/>
                <w:sz w:val="22"/>
                <w:szCs w:val="22"/>
              </w:rPr>
              <w:t>lei fără TVA</w:t>
            </w:r>
          </w:p>
        </w:tc>
        <w:tc>
          <w:tcPr>
            <w:tcW w:w="1170" w:type="dxa"/>
          </w:tcPr>
          <w:p w14:paraId="0B8A80FF" w14:textId="77777777" w:rsidR="00222C84" w:rsidRPr="00F71A25" w:rsidRDefault="00222C84" w:rsidP="00F718C2">
            <w:pPr>
              <w:jc w:val="center"/>
              <w:rPr>
                <w:b/>
                <w:bCs/>
                <w:sz w:val="22"/>
                <w:szCs w:val="22"/>
              </w:rPr>
            </w:pPr>
            <w:r w:rsidRPr="00F71A25">
              <w:rPr>
                <w:b/>
                <w:bCs/>
                <w:sz w:val="22"/>
                <w:szCs w:val="22"/>
              </w:rPr>
              <w:t>Valoare estimată</w:t>
            </w:r>
          </w:p>
          <w:p w14:paraId="5B8364DE" w14:textId="77777777" w:rsidR="00222C84" w:rsidRPr="00F71A25" w:rsidRDefault="00222C84" w:rsidP="00F718C2">
            <w:pPr>
              <w:jc w:val="center"/>
              <w:rPr>
                <w:b/>
                <w:bCs/>
                <w:sz w:val="22"/>
                <w:szCs w:val="22"/>
              </w:rPr>
            </w:pPr>
            <w:r w:rsidRPr="00F71A25">
              <w:rPr>
                <w:b/>
                <w:bCs/>
                <w:sz w:val="22"/>
                <w:szCs w:val="22"/>
              </w:rPr>
              <w:t>lei fara TVA</w:t>
            </w:r>
          </w:p>
        </w:tc>
        <w:tc>
          <w:tcPr>
            <w:tcW w:w="1125" w:type="dxa"/>
            <w:vAlign w:val="center"/>
          </w:tcPr>
          <w:p w14:paraId="5AC17542" w14:textId="77777777" w:rsidR="00222C84" w:rsidRPr="00F71A25" w:rsidRDefault="00222C84" w:rsidP="00F718C2">
            <w:pPr>
              <w:jc w:val="center"/>
              <w:rPr>
                <w:b/>
                <w:bCs/>
                <w:sz w:val="22"/>
                <w:szCs w:val="22"/>
              </w:rPr>
            </w:pPr>
            <w:r w:rsidRPr="00F71A25">
              <w:rPr>
                <w:b/>
                <w:bCs/>
                <w:sz w:val="22"/>
                <w:szCs w:val="22"/>
              </w:rPr>
              <w:t>Valoare estimată</w:t>
            </w:r>
          </w:p>
          <w:p w14:paraId="4ABC524C" w14:textId="77777777" w:rsidR="00222C84" w:rsidRPr="00F71A25" w:rsidRDefault="00222C84" w:rsidP="00F718C2">
            <w:pPr>
              <w:jc w:val="center"/>
              <w:rPr>
                <w:b/>
                <w:bCs/>
                <w:sz w:val="22"/>
                <w:szCs w:val="22"/>
              </w:rPr>
            </w:pPr>
            <w:r w:rsidRPr="00F71A25">
              <w:rPr>
                <w:b/>
                <w:bCs/>
                <w:sz w:val="22"/>
                <w:szCs w:val="22"/>
              </w:rPr>
              <w:t>lei cu TVA</w:t>
            </w:r>
          </w:p>
        </w:tc>
        <w:tc>
          <w:tcPr>
            <w:tcW w:w="1305" w:type="dxa"/>
            <w:vAlign w:val="center"/>
          </w:tcPr>
          <w:p w14:paraId="35AE07F9" w14:textId="77777777" w:rsidR="00222C84" w:rsidRPr="00F71A25" w:rsidRDefault="00222C84" w:rsidP="00F718C2">
            <w:pPr>
              <w:jc w:val="center"/>
              <w:rPr>
                <w:b/>
                <w:bCs/>
                <w:sz w:val="22"/>
                <w:szCs w:val="22"/>
              </w:rPr>
            </w:pPr>
            <w:r w:rsidRPr="00F71A25">
              <w:rPr>
                <w:b/>
                <w:bCs/>
                <w:sz w:val="22"/>
                <w:szCs w:val="22"/>
              </w:rPr>
              <w:t>Caracteristici</w:t>
            </w:r>
          </w:p>
        </w:tc>
      </w:tr>
      <w:tr w:rsidR="00222C84" w:rsidRPr="00F71A25" w14:paraId="2EF649C4" w14:textId="77777777" w:rsidTr="00963FC2">
        <w:trPr>
          <w:trHeight w:val="464"/>
        </w:trPr>
        <w:tc>
          <w:tcPr>
            <w:tcW w:w="601" w:type="dxa"/>
            <w:vAlign w:val="center"/>
          </w:tcPr>
          <w:p w14:paraId="16AD8C2C" w14:textId="77777777" w:rsidR="00222C84" w:rsidRPr="00F71A25" w:rsidRDefault="00222C84" w:rsidP="00F718C2">
            <w:pPr>
              <w:jc w:val="center"/>
              <w:rPr>
                <w:bCs/>
                <w:sz w:val="20"/>
                <w:szCs w:val="20"/>
                <w:lang w:val="pt-BR"/>
              </w:rPr>
            </w:pPr>
            <w:bookmarkStart w:id="2" w:name="_Hlk149164163"/>
            <w:r w:rsidRPr="00F71A25">
              <w:rPr>
                <w:sz w:val="20"/>
                <w:szCs w:val="20"/>
              </w:rPr>
              <w:t>1</w:t>
            </w:r>
          </w:p>
        </w:tc>
        <w:tc>
          <w:tcPr>
            <w:tcW w:w="2229" w:type="dxa"/>
          </w:tcPr>
          <w:p w14:paraId="1AE722F8" w14:textId="6462E68A" w:rsidR="00222C84" w:rsidRPr="00F71A25" w:rsidRDefault="00222C84" w:rsidP="00F718C2">
            <w:pPr>
              <w:rPr>
                <w:bCs/>
                <w:sz w:val="20"/>
                <w:szCs w:val="20"/>
                <w:lang w:val="pt-BR"/>
              </w:rPr>
            </w:pPr>
            <w:r w:rsidRPr="00F71A25">
              <w:rPr>
                <w:sz w:val="20"/>
                <w:szCs w:val="20"/>
              </w:rPr>
              <w:t>Cameră de mare viteză cu rezolutie inalta</w:t>
            </w:r>
          </w:p>
        </w:tc>
        <w:tc>
          <w:tcPr>
            <w:tcW w:w="720" w:type="dxa"/>
            <w:vAlign w:val="center"/>
          </w:tcPr>
          <w:p w14:paraId="03FDD516" w14:textId="77777777" w:rsidR="00222C84" w:rsidRPr="00F71A25" w:rsidRDefault="00222C84" w:rsidP="00F718C2">
            <w:pPr>
              <w:jc w:val="center"/>
              <w:rPr>
                <w:sz w:val="20"/>
                <w:szCs w:val="20"/>
              </w:rPr>
            </w:pPr>
            <w:r w:rsidRPr="00F71A25">
              <w:rPr>
                <w:sz w:val="20"/>
                <w:szCs w:val="20"/>
              </w:rPr>
              <w:t>buc.</w:t>
            </w:r>
          </w:p>
        </w:tc>
        <w:tc>
          <w:tcPr>
            <w:tcW w:w="810" w:type="dxa"/>
            <w:vAlign w:val="center"/>
          </w:tcPr>
          <w:p w14:paraId="3BE464BD" w14:textId="3D938E00" w:rsidR="00222C84" w:rsidRPr="00F71A25" w:rsidRDefault="00222C84" w:rsidP="00F718C2">
            <w:pPr>
              <w:jc w:val="center"/>
              <w:rPr>
                <w:sz w:val="20"/>
                <w:szCs w:val="20"/>
              </w:rPr>
            </w:pPr>
            <w:r w:rsidRPr="00F71A25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14:paraId="43F985E5" w14:textId="285FE798" w:rsidR="00222C84" w:rsidRPr="00F71A25" w:rsidRDefault="00222C84" w:rsidP="00F718C2">
            <w:pPr>
              <w:jc w:val="right"/>
              <w:rPr>
                <w:sz w:val="20"/>
                <w:szCs w:val="20"/>
              </w:rPr>
            </w:pPr>
            <w:r w:rsidRPr="00F71A25">
              <w:rPr>
                <w:sz w:val="20"/>
                <w:szCs w:val="20"/>
              </w:rPr>
              <w:t>250.420,17</w:t>
            </w:r>
          </w:p>
        </w:tc>
        <w:tc>
          <w:tcPr>
            <w:tcW w:w="1170" w:type="dxa"/>
          </w:tcPr>
          <w:p w14:paraId="662B333E" w14:textId="77777777" w:rsidR="00222C84" w:rsidRPr="00F71A25" w:rsidRDefault="00222C84" w:rsidP="00F718C2">
            <w:pPr>
              <w:jc w:val="right"/>
              <w:rPr>
                <w:sz w:val="20"/>
                <w:szCs w:val="20"/>
              </w:rPr>
            </w:pPr>
          </w:p>
          <w:p w14:paraId="569276DC" w14:textId="2CF24AC5" w:rsidR="00222C84" w:rsidRPr="00F71A25" w:rsidRDefault="00222C84" w:rsidP="00F718C2">
            <w:pPr>
              <w:jc w:val="right"/>
              <w:rPr>
                <w:sz w:val="20"/>
                <w:szCs w:val="20"/>
              </w:rPr>
            </w:pPr>
            <w:r w:rsidRPr="00F71A25">
              <w:rPr>
                <w:sz w:val="20"/>
                <w:szCs w:val="20"/>
              </w:rPr>
              <w:t>250.420,17</w:t>
            </w:r>
          </w:p>
        </w:tc>
        <w:tc>
          <w:tcPr>
            <w:tcW w:w="1125" w:type="dxa"/>
            <w:vAlign w:val="center"/>
          </w:tcPr>
          <w:p w14:paraId="4BE6B980" w14:textId="1664B6BB" w:rsidR="00222C84" w:rsidRPr="00F71A25" w:rsidRDefault="00222C84" w:rsidP="00F718C2">
            <w:pPr>
              <w:jc w:val="right"/>
              <w:rPr>
                <w:sz w:val="20"/>
                <w:szCs w:val="20"/>
              </w:rPr>
            </w:pPr>
            <w:r w:rsidRPr="00F71A25">
              <w:rPr>
                <w:sz w:val="20"/>
                <w:szCs w:val="20"/>
              </w:rPr>
              <w:t>298.000,00</w:t>
            </w:r>
          </w:p>
        </w:tc>
        <w:tc>
          <w:tcPr>
            <w:tcW w:w="1305" w:type="dxa"/>
            <w:vAlign w:val="center"/>
          </w:tcPr>
          <w:p w14:paraId="6D674CB2" w14:textId="4BCC26BD" w:rsidR="00222C84" w:rsidRPr="00F71A25" w:rsidRDefault="00222C84" w:rsidP="00222C84">
            <w:pPr>
              <w:jc w:val="center"/>
              <w:rPr>
                <w:sz w:val="20"/>
                <w:szCs w:val="20"/>
              </w:rPr>
            </w:pPr>
            <w:r w:rsidRPr="00F71A25">
              <w:rPr>
                <w:sz w:val="20"/>
                <w:szCs w:val="20"/>
              </w:rPr>
              <w:t>Conform Caracteris</w:t>
            </w:r>
            <w:r w:rsidR="00963FC2" w:rsidRPr="00F71A25">
              <w:rPr>
                <w:sz w:val="20"/>
                <w:szCs w:val="20"/>
              </w:rPr>
              <w:t>ti</w:t>
            </w:r>
            <w:r w:rsidRPr="00F71A25">
              <w:rPr>
                <w:sz w:val="20"/>
                <w:szCs w:val="20"/>
              </w:rPr>
              <w:t>ci tehnice</w:t>
            </w:r>
          </w:p>
        </w:tc>
      </w:tr>
      <w:bookmarkEnd w:id="2"/>
    </w:tbl>
    <w:p w14:paraId="3B2093C3" w14:textId="77777777" w:rsidR="00222C84" w:rsidRPr="00F71A25" w:rsidRDefault="00222C84" w:rsidP="00222C84">
      <w:pPr>
        <w:tabs>
          <w:tab w:val="center" w:pos="900"/>
        </w:tabs>
        <w:jc w:val="both"/>
        <w:rPr>
          <w:rStyle w:val="labeltext"/>
        </w:rPr>
      </w:pPr>
    </w:p>
    <w:p w14:paraId="6BD17F5F" w14:textId="77777777" w:rsidR="00222C84" w:rsidRPr="00F71A25" w:rsidRDefault="00222C84" w:rsidP="00222C84">
      <w:pPr>
        <w:tabs>
          <w:tab w:val="center" w:pos="900"/>
        </w:tabs>
        <w:jc w:val="both"/>
      </w:pPr>
      <w:r w:rsidRPr="00F71A25">
        <w:rPr>
          <w:rStyle w:val="labeltext"/>
        </w:rPr>
        <w:tab/>
      </w:r>
      <w:r w:rsidRPr="00F71A25">
        <w:rPr>
          <w:rStyle w:val="labeltext"/>
          <w:b/>
        </w:rPr>
        <w:t>Modalitate desfășurare</w:t>
      </w:r>
      <w:r w:rsidRPr="00F71A25">
        <w:t>:</w:t>
      </w:r>
    </w:p>
    <w:p w14:paraId="5F10500D" w14:textId="77777777" w:rsidR="00222C84" w:rsidRPr="00F71A25" w:rsidRDefault="00222C84" w:rsidP="00222C84">
      <w:pPr>
        <w:tabs>
          <w:tab w:val="center" w:pos="900"/>
        </w:tabs>
        <w:jc w:val="both"/>
      </w:pPr>
      <w:r w:rsidRPr="00F71A25">
        <w:rPr>
          <w:rStyle w:val="labeldatatext"/>
        </w:rPr>
        <w:t>1. Achiziție directă după criteriul "</w:t>
      </w:r>
      <w:r w:rsidRPr="00F71A25">
        <w:rPr>
          <w:rStyle w:val="labeldatatext"/>
          <w:b/>
          <w:bCs/>
          <w:i/>
          <w:iCs/>
        </w:rPr>
        <w:t>prețul cel mai scăzut</w:t>
      </w:r>
      <w:r w:rsidRPr="00F71A25">
        <w:rPr>
          <w:rStyle w:val="labeldatatext"/>
        </w:rPr>
        <w:t>"</w:t>
      </w:r>
    </w:p>
    <w:p w14:paraId="0FDBFC56" w14:textId="77777777" w:rsidR="00222C84" w:rsidRPr="00F71A25" w:rsidRDefault="00222C84" w:rsidP="00222C84">
      <w:pPr>
        <w:jc w:val="both"/>
      </w:pPr>
      <w:r w:rsidRPr="00F71A25">
        <w:t>2. În oferta, vă rugăm sa precizați următoarele:</w:t>
      </w:r>
    </w:p>
    <w:p w14:paraId="056C1B27" w14:textId="15220F2F" w:rsidR="00222C84" w:rsidRPr="00F71A25" w:rsidRDefault="00222C84" w:rsidP="00222C84">
      <w:pPr>
        <w:ind w:left="708"/>
        <w:jc w:val="both"/>
      </w:pPr>
      <w:r w:rsidRPr="00F71A25">
        <w:t xml:space="preserve">- termenul de livrare (zile): maxim </w:t>
      </w:r>
      <w:r w:rsidR="009014C1">
        <w:t>15</w:t>
      </w:r>
      <w:r w:rsidRPr="00F71A25">
        <w:t xml:space="preserve"> zile lucrătoare</w:t>
      </w:r>
    </w:p>
    <w:p w14:paraId="1F5A6B94" w14:textId="77777777" w:rsidR="00222C84" w:rsidRPr="00F71A25" w:rsidRDefault="00222C84" w:rsidP="00222C84">
      <w:pPr>
        <w:ind w:left="708"/>
        <w:jc w:val="both"/>
      </w:pPr>
      <w:r w:rsidRPr="00F71A25">
        <w:t xml:space="preserve">- produsele care necesită garanție, vor  beneficia de o garanție minimă de 12 luni </w:t>
      </w:r>
    </w:p>
    <w:p w14:paraId="6ADDE062" w14:textId="1162BDCF" w:rsidR="00222C84" w:rsidRPr="00F71A25" w:rsidRDefault="00222C84" w:rsidP="00222C84">
      <w:pPr>
        <w:ind w:left="708"/>
        <w:jc w:val="both"/>
      </w:pPr>
      <w:r w:rsidRPr="00F71A25">
        <w:t>- valoarea în lei (fără TVA) a echipamentelor/produselorfurnizate;</w:t>
      </w:r>
    </w:p>
    <w:p w14:paraId="5CF604B7" w14:textId="77777777" w:rsidR="00222C84" w:rsidRPr="00F71A25" w:rsidRDefault="00222C84" w:rsidP="00222C84">
      <w:pPr>
        <w:ind w:left="708"/>
        <w:jc w:val="both"/>
      </w:pPr>
      <w:r w:rsidRPr="00F71A25">
        <w:t>- se vor include în ofertă toate costurile necesare furnizării achiziției.</w:t>
      </w:r>
    </w:p>
    <w:p w14:paraId="651FB6B9" w14:textId="77777777" w:rsidR="00222C84" w:rsidRPr="00F71A25" w:rsidRDefault="00222C84" w:rsidP="00222C84">
      <w:pPr>
        <w:jc w:val="both"/>
      </w:pPr>
    </w:p>
    <w:p w14:paraId="0CB1B3AC" w14:textId="32EA4639" w:rsidR="00222C84" w:rsidRPr="00F71A25" w:rsidRDefault="00222C84" w:rsidP="00222C84">
      <w:pPr>
        <w:jc w:val="both"/>
        <w:rPr>
          <w:bCs/>
        </w:rPr>
      </w:pPr>
      <w:r w:rsidRPr="00F71A25">
        <w:rPr>
          <w:b/>
        </w:rPr>
        <w:t>Data limită pentru depunerea ofertei</w:t>
      </w:r>
      <w:r w:rsidRPr="00F71A25">
        <w:t>: 1</w:t>
      </w:r>
      <w:r w:rsidR="00997D68" w:rsidRPr="00F71A25">
        <w:t>3</w:t>
      </w:r>
      <w:r w:rsidRPr="00F71A25">
        <w:t>.11.2023</w:t>
      </w:r>
      <w:r w:rsidRPr="00F71A25">
        <w:rPr>
          <w:bCs/>
        </w:rPr>
        <w:t xml:space="preserve">, ora 15:00, la sediul INCAS București, Bd Iuliu Maniu nr.220, sector 6, București sau pe e-mail: </w:t>
      </w:r>
      <w:hyperlink r:id="rId6" w:history="1">
        <w:r w:rsidRPr="00F71A25">
          <w:rPr>
            <w:rStyle w:val="Hyperlink"/>
            <w:bCs/>
            <w:color w:val="auto"/>
          </w:rPr>
          <w:t>stoica.cornel@incas.ro</w:t>
        </w:r>
      </w:hyperlink>
    </w:p>
    <w:p w14:paraId="18468682" w14:textId="77777777" w:rsidR="00222C84" w:rsidRPr="00F71A25" w:rsidRDefault="00222C84" w:rsidP="00222C84">
      <w:pPr>
        <w:pStyle w:val="BodyText2"/>
        <w:rPr>
          <w:bCs/>
          <w:sz w:val="24"/>
          <w:szCs w:val="24"/>
          <w:lang w:val="ro-RO"/>
        </w:rPr>
      </w:pPr>
    </w:p>
    <w:p w14:paraId="64A2E578" w14:textId="77777777" w:rsidR="00222C84" w:rsidRPr="00F71A25" w:rsidRDefault="00222C84" w:rsidP="00222C84">
      <w:pPr>
        <w:pStyle w:val="BodyText2"/>
        <w:rPr>
          <w:bCs/>
          <w:sz w:val="24"/>
          <w:szCs w:val="24"/>
          <w:lang w:val="ro-RO"/>
        </w:rPr>
      </w:pPr>
      <w:r w:rsidRPr="00F71A25">
        <w:rPr>
          <w:bCs/>
          <w:sz w:val="24"/>
          <w:szCs w:val="24"/>
          <w:lang w:val="ro-RO"/>
        </w:rPr>
        <w:t>Ulterior, după evaluarea ofertelor, o</w:t>
      </w:r>
      <w:r w:rsidRPr="00F71A25">
        <w:rPr>
          <w:rStyle w:val="labeldatatext"/>
          <w:sz w:val="24"/>
          <w:szCs w:val="24"/>
          <w:lang w:val="ro-RO"/>
        </w:rPr>
        <w:t>fertantul câștigător va posta produsele si in catalogul electronic din SICAP (</w:t>
      </w:r>
      <w:hyperlink r:id="rId7" w:history="1">
        <w:r w:rsidRPr="00F71A25">
          <w:rPr>
            <w:rStyle w:val="Hyperlink"/>
            <w:bCs/>
            <w:color w:val="auto"/>
            <w:sz w:val="24"/>
            <w:szCs w:val="24"/>
            <w:lang w:val="ro-RO"/>
          </w:rPr>
          <w:t>www.e-licitatie.ro</w:t>
        </w:r>
      </w:hyperlink>
      <w:r w:rsidRPr="00F71A25">
        <w:rPr>
          <w:rStyle w:val="Hyperlink"/>
          <w:bCs/>
          <w:color w:val="auto"/>
          <w:sz w:val="24"/>
          <w:szCs w:val="24"/>
          <w:lang w:val="ro-RO"/>
        </w:rPr>
        <w:t xml:space="preserve"> </w:t>
      </w:r>
      <w:r w:rsidRPr="00F71A25">
        <w:rPr>
          <w:rStyle w:val="labeldatatext"/>
          <w:sz w:val="24"/>
          <w:szCs w:val="24"/>
          <w:lang w:val="ro-RO"/>
        </w:rPr>
        <w:t>), de unde vor fi achiziționate.</w:t>
      </w:r>
    </w:p>
    <w:p w14:paraId="584A07EE" w14:textId="77777777" w:rsidR="00222C84" w:rsidRPr="00F71A25" w:rsidRDefault="00222C84" w:rsidP="00222C84">
      <w:pPr>
        <w:pStyle w:val="DefaultText1"/>
        <w:jc w:val="both"/>
        <w:rPr>
          <w:szCs w:val="24"/>
          <w:lang w:val="ro-RO"/>
        </w:rPr>
      </w:pPr>
    </w:p>
    <w:p w14:paraId="2B1F1F69" w14:textId="77777777" w:rsidR="00222C84" w:rsidRPr="00F71A25" w:rsidRDefault="00222C84" w:rsidP="00222C84">
      <w:pPr>
        <w:jc w:val="both"/>
        <w:rPr>
          <w:b/>
        </w:rPr>
      </w:pPr>
      <w:r w:rsidRPr="00F71A25">
        <w:rPr>
          <w:b/>
        </w:rPr>
        <w:t>Atașat:</w:t>
      </w:r>
    </w:p>
    <w:p w14:paraId="6404D2D6" w14:textId="77777777" w:rsidR="00222C84" w:rsidRPr="00F71A25" w:rsidRDefault="00222C84" w:rsidP="00222C84">
      <w:pPr>
        <w:pStyle w:val="ListParagraph"/>
        <w:numPr>
          <w:ilvl w:val="0"/>
          <w:numId w:val="9"/>
        </w:numPr>
        <w:jc w:val="both"/>
        <w:rPr>
          <w:b/>
        </w:rPr>
      </w:pPr>
      <w:r w:rsidRPr="00F71A25">
        <w:rPr>
          <w:b/>
        </w:rPr>
        <w:t>Caracteristicile tehnice ale produselor;</w:t>
      </w:r>
    </w:p>
    <w:p w14:paraId="6F4B0BB2" w14:textId="77777777" w:rsidR="00222C84" w:rsidRPr="00F71A25" w:rsidRDefault="00222C84" w:rsidP="00222C84">
      <w:pPr>
        <w:jc w:val="both"/>
        <w:rPr>
          <w:b/>
          <w:i/>
          <w:lang w:val="fr-FR"/>
        </w:rPr>
      </w:pPr>
    </w:p>
    <w:p w14:paraId="2D0CA7E6" w14:textId="77777777" w:rsidR="00222C84" w:rsidRPr="00F71A25" w:rsidRDefault="00222C84" w:rsidP="00222C84">
      <w:pPr>
        <w:jc w:val="both"/>
        <w:rPr>
          <w:b/>
          <w:i/>
          <w:lang w:val="fr-FR"/>
        </w:rPr>
      </w:pPr>
      <w:r w:rsidRPr="00F71A25">
        <w:rPr>
          <w:b/>
          <w:i/>
          <w:lang w:val="fr-FR"/>
        </w:rPr>
        <w:t>Persoana de contact:</w:t>
      </w:r>
    </w:p>
    <w:p w14:paraId="5991DC53" w14:textId="12182A95" w:rsidR="00222C84" w:rsidRPr="00F71A25" w:rsidRDefault="00222C84" w:rsidP="00222C84">
      <w:pPr>
        <w:jc w:val="both"/>
      </w:pPr>
      <w:r w:rsidRPr="00F71A25">
        <w:t xml:space="preserve">Dr. Ing. Corneliu STOICA,  </w:t>
      </w:r>
      <w:r w:rsidRPr="00F71A25">
        <w:rPr>
          <w:b/>
        </w:rPr>
        <w:t xml:space="preserve">Responsabil IOSIN - </w:t>
      </w:r>
      <w:r w:rsidRPr="00F71A25">
        <w:rPr>
          <w:b/>
          <w:bCs/>
        </w:rPr>
        <w:t>Platforma de experimentări aerodinamice</w:t>
      </w:r>
      <w:r w:rsidRPr="00F71A25">
        <w:t xml:space="preserve"> </w:t>
      </w:r>
    </w:p>
    <w:p w14:paraId="4BBE37B7" w14:textId="19B6EA73" w:rsidR="00222C84" w:rsidRPr="00F71A25" w:rsidRDefault="00222C84" w:rsidP="00222C84">
      <w:pPr>
        <w:jc w:val="both"/>
      </w:pPr>
      <w:r w:rsidRPr="00F71A25">
        <w:t xml:space="preserve">e-mail: </w:t>
      </w:r>
      <w:hyperlink r:id="rId8" w:history="1">
        <w:r w:rsidRPr="00F71A25">
          <w:rPr>
            <w:rStyle w:val="Hyperlink"/>
            <w:color w:val="auto"/>
          </w:rPr>
          <w:t>stoica.corneliu@incas.ro</w:t>
        </w:r>
      </w:hyperlink>
      <w:r w:rsidRPr="00F71A25">
        <w:t xml:space="preserve"> </w:t>
      </w:r>
    </w:p>
    <w:p w14:paraId="5B6C3FF8" w14:textId="77777777" w:rsidR="00222C84" w:rsidRPr="00F71A25" w:rsidRDefault="00222C84" w:rsidP="00222C84">
      <w:pPr>
        <w:jc w:val="both"/>
      </w:pPr>
      <w:r w:rsidRPr="00F71A25">
        <w:t>Tel.: 021.434.00.83</w:t>
      </w:r>
    </w:p>
    <w:p w14:paraId="62DEFAC9" w14:textId="6CBDFBF3" w:rsidR="00222C84" w:rsidRPr="00F71A25" w:rsidRDefault="00222C84" w:rsidP="00222C84">
      <w:pPr>
        <w:jc w:val="both"/>
      </w:pPr>
      <w:r w:rsidRPr="00F71A25">
        <w:t xml:space="preserve">        </w:t>
      </w:r>
      <w:r w:rsidR="00CC0F83" w:rsidRPr="00F71A25">
        <w:t>0040 784 278 316</w:t>
      </w:r>
      <w:r w:rsidRPr="00F71A25">
        <w:t>.</w:t>
      </w:r>
      <w:r w:rsidRPr="00F71A25">
        <w:tab/>
      </w:r>
    </w:p>
    <w:p w14:paraId="1F47EE3A" w14:textId="77777777" w:rsidR="00222C84" w:rsidRPr="00F71A25" w:rsidRDefault="00222C84" w:rsidP="00222C84">
      <w:pPr>
        <w:jc w:val="both"/>
      </w:pPr>
      <w:r w:rsidRPr="00F71A25">
        <w:t>Fax: 021.434.00.82</w:t>
      </w:r>
    </w:p>
    <w:p w14:paraId="5DEE7C00" w14:textId="77777777" w:rsidR="00222C84" w:rsidRPr="00F71A25" w:rsidRDefault="00222C84" w:rsidP="00222C84">
      <w:pPr>
        <w:rPr>
          <w:b/>
        </w:rPr>
      </w:pPr>
    </w:p>
    <w:p w14:paraId="7A66773D" w14:textId="3493BB05" w:rsidR="001673A2" w:rsidRPr="00222C84" w:rsidRDefault="00222C84" w:rsidP="00222C84">
      <w:r w:rsidRPr="00F71A25">
        <w:rPr>
          <w:b/>
        </w:rPr>
        <w:t xml:space="preserve">Responsabil IOSIN - </w:t>
      </w:r>
      <w:r w:rsidRPr="00F71A25">
        <w:rPr>
          <w:b/>
          <w:bCs/>
        </w:rPr>
        <w:t>Platforma de experimentări aerodinamice</w:t>
      </w:r>
      <w:r w:rsidRPr="00F71A25">
        <w:rPr>
          <w:b/>
        </w:rPr>
        <w:tab/>
      </w:r>
      <w:r w:rsidRPr="00F71A25">
        <w:rPr>
          <w:b/>
          <w:bCs/>
        </w:rPr>
        <w:t>Corneliu STOICA</w:t>
      </w:r>
      <w:r w:rsidRPr="00F71A25">
        <w:rPr>
          <w:b/>
        </w:rPr>
        <w:t xml:space="preserve"> </w:t>
      </w:r>
    </w:p>
    <w:sectPr w:rsidR="001673A2" w:rsidRPr="00222C84" w:rsidSect="000B749D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</w:abstractNum>
  <w:abstractNum w:abstractNumId="1" w15:restartNumberingAfterBreak="0">
    <w:nsid w:val="05280902"/>
    <w:multiLevelType w:val="hybridMultilevel"/>
    <w:tmpl w:val="598813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350"/>
    <w:multiLevelType w:val="hybridMultilevel"/>
    <w:tmpl w:val="5EE00F04"/>
    <w:lvl w:ilvl="0" w:tplc="B838C0B4">
      <w:start w:val="1"/>
      <w:numFmt w:val="decimal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95F32"/>
    <w:multiLevelType w:val="hybridMultilevel"/>
    <w:tmpl w:val="5C522530"/>
    <w:lvl w:ilvl="0" w:tplc="6CA20ADE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603766F"/>
    <w:multiLevelType w:val="hybridMultilevel"/>
    <w:tmpl w:val="8A8C9DB0"/>
    <w:lvl w:ilvl="0" w:tplc="1FE88EE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C275A1C"/>
    <w:multiLevelType w:val="hybridMultilevel"/>
    <w:tmpl w:val="A3D4A35A"/>
    <w:lvl w:ilvl="0" w:tplc="2F10CC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987C25"/>
    <w:multiLevelType w:val="hybridMultilevel"/>
    <w:tmpl w:val="B5B677E0"/>
    <w:lvl w:ilvl="0" w:tplc="8098E5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320A78"/>
    <w:multiLevelType w:val="hybridMultilevel"/>
    <w:tmpl w:val="8596678A"/>
    <w:lvl w:ilvl="0" w:tplc="317E2F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174222"/>
    <w:multiLevelType w:val="hybridMultilevel"/>
    <w:tmpl w:val="6B5E6EC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C6972"/>
    <w:multiLevelType w:val="hybridMultilevel"/>
    <w:tmpl w:val="74BA6CD8"/>
    <w:lvl w:ilvl="0" w:tplc="11ECD81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46582063">
    <w:abstractNumId w:val="2"/>
  </w:num>
  <w:num w:numId="2" w16cid:durableId="402260284">
    <w:abstractNumId w:val="3"/>
  </w:num>
  <w:num w:numId="3" w16cid:durableId="1831604949">
    <w:abstractNumId w:val="6"/>
  </w:num>
  <w:num w:numId="4" w16cid:durableId="581716272">
    <w:abstractNumId w:val="4"/>
  </w:num>
  <w:num w:numId="5" w16cid:durableId="358698772">
    <w:abstractNumId w:val="5"/>
  </w:num>
  <w:num w:numId="6" w16cid:durableId="515845505">
    <w:abstractNumId w:val="8"/>
  </w:num>
  <w:num w:numId="7" w16cid:durableId="207693521">
    <w:abstractNumId w:val="7"/>
  </w:num>
  <w:num w:numId="8" w16cid:durableId="1961301597">
    <w:abstractNumId w:val="9"/>
  </w:num>
  <w:num w:numId="9" w16cid:durableId="501940515">
    <w:abstractNumId w:val="1"/>
  </w:num>
  <w:num w:numId="10" w16cid:durableId="126931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6F"/>
    <w:rsid w:val="000329C7"/>
    <w:rsid w:val="00041727"/>
    <w:rsid w:val="00047E79"/>
    <w:rsid w:val="0006502C"/>
    <w:rsid w:val="00075DBE"/>
    <w:rsid w:val="00081902"/>
    <w:rsid w:val="0009057C"/>
    <w:rsid w:val="000D29F4"/>
    <w:rsid w:val="000D313F"/>
    <w:rsid w:val="000F379B"/>
    <w:rsid w:val="000F6D1F"/>
    <w:rsid w:val="00102BA5"/>
    <w:rsid w:val="0010528F"/>
    <w:rsid w:val="00105EF2"/>
    <w:rsid w:val="00124486"/>
    <w:rsid w:val="00135848"/>
    <w:rsid w:val="001410FA"/>
    <w:rsid w:val="00146B26"/>
    <w:rsid w:val="00163A49"/>
    <w:rsid w:val="001673A2"/>
    <w:rsid w:val="00195637"/>
    <w:rsid w:val="001A1C1A"/>
    <w:rsid w:val="001C5B4A"/>
    <w:rsid w:val="001E0F16"/>
    <w:rsid w:val="00221370"/>
    <w:rsid w:val="00222C84"/>
    <w:rsid w:val="00226C7B"/>
    <w:rsid w:val="002813E6"/>
    <w:rsid w:val="00281E77"/>
    <w:rsid w:val="00282C63"/>
    <w:rsid w:val="002A1170"/>
    <w:rsid w:val="002A41E8"/>
    <w:rsid w:val="002B1499"/>
    <w:rsid w:val="002C08F7"/>
    <w:rsid w:val="002D123D"/>
    <w:rsid w:val="002F1FE0"/>
    <w:rsid w:val="0031786F"/>
    <w:rsid w:val="00321B88"/>
    <w:rsid w:val="0032365F"/>
    <w:rsid w:val="003359FE"/>
    <w:rsid w:val="003446E9"/>
    <w:rsid w:val="00354AAD"/>
    <w:rsid w:val="00387D76"/>
    <w:rsid w:val="003A2ADC"/>
    <w:rsid w:val="003A6501"/>
    <w:rsid w:val="003B331E"/>
    <w:rsid w:val="003C7E23"/>
    <w:rsid w:val="00400133"/>
    <w:rsid w:val="00400202"/>
    <w:rsid w:val="004004C7"/>
    <w:rsid w:val="00414BB9"/>
    <w:rsid w:val="0042316F"/>
    <w:rsid w:val="00427160"/>
    <w:rsid w:val="00437F35"/>
    <w:rsid w:val="004565F1"/>
    <w:rsid w:val="004641F2"/>
    <w:rsid w:val="004D3893"/>
    <w:rsid w:val="004D56D9"/>
    <w:rsid w:val="004E09B7"/>
    <w:rsid w:val="004E1CBB"/>
    <w:rsid w:val="00502704"/>
    <w:rsid w:val="005130FC"/>
    <w:rsid w:val="005275A6"/>
    <w:rsid w:val="00536ABD"/>
    <w:rsid w:val="00540BD6"/>
    <w:rsid w:val="00544547"/>
    <w:rsid w:val="005655E5"/>
    <w:rsid w:val="00583225"/>
    <w:rsid w:val="005832A9"/>
    <w:rsid w:val="00594436"/>
    <w:rsid w:val="005A2C78"/>
    <w:rsid w:val="005A7D2C"/>
    <w:rsid w:val="005B6856"/>
    <w:rsid w:val="005D2438"/>
    <w:rsid w:val="005D52B9"/>
    <w:rsid w:val="005F142E"/>
    <w:rsid w:val="005F2842"/>
    <w:rsid w:val="005F56A7"/>
    <w:rsid w:val="00604B27"/>
    <w:rsid w:val="00606DB9"/>
    <w:rsid w:val="00613AEB"/>
    <w:rsid w:val="00614DB1"/>
    <w:rsid w:val="006428E5"/>
    <w:rsid w:val="006530FF"/>
    <w:rsid w:val="00663843"/>
    <w:rsid w:val="00671A39"/>
    <w:rsid w:val="00672DED"/>
    <w:rsid w:val="006A54F6"/>
    <w:rsid w:val="006C7CD6"/>
    <w:rsid w:val="006F22BC"/>
    <w:rsid w:val="00701031"/>
    <w:rsid w:val="007234D3"/>
    <w:rsid w:val="00727BE6"/>
    <w:rsid w:val="00750A7F"/>
    <w:rsid w:val="00755ABC"/>
    <w:rsid w:val="007A2CCE"/>
    <w:rsid w:val="007B1545"/>
    <w:rsid w:val="007B65FD"/>
    <w:rsid w:val="007C59F5"/>
    <w:rsid w:val="007E2648"/>
    <w:rsid w:val="00844369"/>
    <w:rsid w:val="0086071E"/>
    <w:rsid w:val="00872CE8"/>
    <w:rsid w:val="008B0EE7"/>
    <w:rsid w:val="008C2D61"/>
    <w:rsid w:val="008C458D"/>
    <w:rsid w:val="008D2A24"/>
    <w:rsid w:val="008D4349"/>
    <w:rsid w:val="008E403D"/>
    <w:rsid w:val="009014C1"/>
    <w:rsid w:val="00904C0E"/>
    <w:rsid w:val="00937A22"/>
    <w:rsid w:val="00963FC2"/>
    <w:rsid w:val="00997D68"/>
    <w:rsid w:val="009A0F8C"/>
    <w:rsid w:val="009C0BE7"/>
    <w:rsid w:val="009C2F91"/>
    <w:rsid w:val="009E55FD"/>
    <w:rsid w:val="009F251A"/>
    <w:rsid w:val="009F539C"/>
    <w:rsid w:val="00A0230F"/>
    <w:rsid w:val="00A10568"/>
    <w:rsid w:val="00A30B04"/>
    <w:rsid w:val="00A61D47"/>
    <w:rsid w:val="00A801D5"/>
    <w:rsid w:val="00A82729"/>
    <w:rsid w:val="00AB0FCA"/>
    <w:rsid w:val="00AB1C6D"/>
    <w:rsid w:val="00AC411D"/>
    <w:rsid w:val="00AD3961"/>
    <w:rsid w:val="00AD45D2"/>
    <w:rsid w:val="00AF2A63"/>
    <w:rsid w:val="00AF2E66"/>
    <w:rsid w:val="00B171DB"/>
    <w:rsid w:val="00B306EA"/>
    <w:rsid w:val="00B408CC"/>
    <w:rsid w:val="00B455FC"/>
    <w:rsid w:val="00B53560"/>
    <w:rsid w:val="00B6788B"/>
    <w:rsid w:val="00B76EB1"/>
    <w:rsid w:val="00B8051A"/>
    <w:rsid w:val="00BB2C51"/>
    <w:rsid w:val="00BE4255"/>
    <w:rsid w:val="00C00834"/>
    <w:rsid w:val="00C02458"/>
    <w:rsid w:val="00C2426F"/>
    <w:rsid w:val="00C30F75"/>
    <w:rsid w:val="00C32FE9"/>
    <w:rsid w:val="00C42091"/>
    <w:rsid w:val="00C47988"/>
    <w:rsid w:val="00C75CD6"/>
    <w:rsid w:val="00CC0F83"/>
    <w:rsid w:val="00CC3422"/>
    <w:rsid w:val="00CD0180"/>
    <w:rsid w:val="00CD2191"/>
    <w:rsid w:val="00D5746E"/>
    <w:rsid w:val="00D65314"/>
    <w:rsid w:val="00D77614"/>
    <w:rsid w:val="00DA295B"/>
    <w:rsid w:val="00E11160"/>
    <w:rsid w:val="00E3114E"/>
    <w:rsid w:val="00E4741E"/>
    <w:rsid w:val="00E625D1"/>
    <w:rsid w:val="00E950E8"/>
    <w:rsid w:val="00ED0E03"/>
    <w:rsid w:val="00EE1FDF"/>
    <w:rsid w:val="00F5031A"/>
    <w:rsid w:val="00F65384"/>
    <w:rsid w:val="00F71A25"/>
    <w:rsid w:val="00F86E45"/>
    <w:rsid w:val="00F91F68"/>
    <w:rsid w:val="00FA7C99"/>
    <w:rsid w:val="00FA7F1E"/>
    <w:rsid w:val="00FD3FA9"/>
    <w:rsid w:val="00FF05F1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482B9"/>
  <w15:chartTrackingRefBased/>
  <w15:docId w15:val="{3DF95B26-39F7-49F2-ABD8-EB32F5C2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16F"/>
    <w:rPr>
      <w:noProof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65FD"/>
    <w:pPr>
      <w:tabs>
        <w:tab w:val="center" w:pos="4320"/>
        <w:tab w:val="right" w:pos="8640"/>
      </w:tabs>
    </w:pPr>
    <w:rPr>
      <w:szCs w:val="20"/>
      <w:lang w:val="en-GB" w:eastAsia="en-US"/>
    </w:rPr>
  </w:style>
  <w:style w:type="paragraph" w:customStyle="1" w:styleId="DefaultText2">
    <w:name w:val="Default Text:2"/>
    <w:basedOn w:val="Normal"/>
    <w:rsid w:val="00FA7C99"/>
    <w:pPr>
      <w:suppressAutoHyphens/>
    </w:pPr>
    <w:rPr>
      <w:rFonts w:cs="Calibri"/>
      <w:szCs w:val="20"/>
      <w:lang w:eastAsia="ar-SA"/>
    </w:rPr>
  </w:style>
  <w:style w:type="paragraph" w:customStyle="1" w:styleId="DefaultText1">
    <w:name w:val="Default Text:1"/>
    <w:basedOn w:val="Normal"/>
    <w:rsid w:val="003C7E23"/>
    <w:pPr>
      <w:suppressAutoHyphens/>
      <w:overflowPunct w:val="0"/>
      <w:autoSpaceDE w:val="0"/>
    </w:pPr>
    <w:rPr>
      <w:szCs w:val="20"/>
      <w:lang w:val="en-US" w:eastAsia="ar-SA"/>
    </w:rPr>
  </w:style>
  <w:style w:type="character" w:styleId="Hyperlink">
    <w:name w:val="Hyperlink"/>
    <w:rsid w:val="003C7E23"/>
    <w:rPr>
      <w:color w:val="0000FF"/>
      <w:u w:val="single"/>
    </w:rPr>
  </w:style>
  <w:style w:type="paragraph" w:styleId="BodyText2">
    <w:name w:val="Body Text 2"/>
    <w:basedOn w:val="Normal"/>
    <w:link w:val="BodyText2Char"/>
    <w:rsid w:val="003C7E23"/>
    <w:pPr>
      <w:suppressAutoHyphens/>
      <w:overflowPunct w:val="0"/>
      <w:autoSpaceDE w:val="0"/>
      <w:jc w:val="both"/>
      <w:textAlignment w:val="baseline"/>
    </w:pPr>
    <w:rPr>
      <w:sz w:val="28"/>
      <w:szCs w:val="20"/>
      <w:lang w:val="en-US" w:eastAsia="ar-SA"/>
    </w:rPr>
  </w:style>
  <w:style w:type="character" w:customStyle="1" w:styleId="BodyText2Char">
    <w:name w:val="Body Text 2 Char"/>
    <w:link w:val="BodyText2"/>
    <w:rsid w:val="003C7E23"/>
    <w:rPr>
      <w:sz w:val="28"/>
      <w:lang w:val="en-US" w:eastAsia="ar-SA" w:bidi="ar-SA"/>
    </w:rPr>
  </w:style>
  <w:style w:type="character" w:customStyle="1" w:styleId="labeldatatext">
    <w:name w:val="labeldatatext"/>
    <w:rsid w:val="0006502C"/>
  </w:style>
  <w:style w:type="paragraph" w:customStyle="1" w:styleId="Char1CharCharCharCharCharChar">
    <w:name w:val="Char1 Char Char Char Char Char Char"/>
    <w:basedOn w:val="Normal"/>
    <w:rsid w:val="00B76EB1"/>
    <w:rPr>
      <w:rFonts w:eastAsia="PMingLiU"/>
      <w:lang w:val="pl-PL" w:eastAsia="pl-PL"/>
    </w:rPr>
  </w:style>
  <w:style w:type="character" w:customStyle="1" w:styleId="labeltext">
    <w:name w:val="labeltext"/>
    <w:basedOn w:val="DefaultParagraphFont"/>
    <w:rsid w:val="00400202"/>
  </w:style>
  <w:style w:type="character" w:styleId="UnresolvedMention">
    <w:name w:val="Unresolved Mention"/>
    <w:uiPriority w:val="99"/>
    <w:semiHidden/>
    <w:unhideWhenUsed/>
    <w:rsid w:val="004002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2BA5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ica.corneliu@inca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licit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ica.cornel@inca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2032</CharactersWithSpaces>
  <SharedDoc>false</SharedDoc>
  <HLinks>
    <vt:vector size="36" baseType="variant">
      <vt:variant>
        <vt:i4>1769584</vt:i4>
      </vt:variant>
      <vt:variant>
        <vt:i4>15</vt:i4>
      </vt:variant>
      <vt:variant>
        <vt:i4>0</vt:i4>
      </vt:variant>
      <vt:variant>
        <vt:i4>5</vt:i4>
      </vt:variant>
      <vt:variant>
        <vt:lpwstr>mailto:lom.ionut@incas.ro</vt:lpwstr>
      </vt:variant>
      <vt:variant>
        <vt:lpwstr/>
      </vt:variant>
      <vt:variant>
        <vt:i4>196727</vt:i4>
      </vt:variant>
      <vt:variant>
        <vt:i4>12</vt:i4>
      </vt:variant>
      <vt:variant>
        <vt:i4>0</vt:i4>
      </vt:variant>
      <vt:variant>
        <vt:i4>5</vt:i4>
      </vt:variant>
      <vt:variant>
        <vt:lpwstr>mailto:dobre.octavian@incas.ro</vt:lpwstr>
      </vt:variant>
      <vt:variant>
        <vt:lpwstr/>
      </vt:variant>
      <vt:variant>
        <vt:i4>7929908</vt:i4>
      </vt:variant>
      <vt:variant>
        <vt:i4>9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1966151</vt:i4>
      </vt:variant>
      <vt:variant>
        <vt:i4>6</vt:i4>
      </vt:variant>
      <vt:variant>
        <vt:i4>0</vt:i4>
      </vt:variant>
      <vt:variant>
        <vt:i4>5</vt:i4>
      </vt:variant>
      <vt:variant>
        <vt:lpwstr>http://sicap-prod.e-licitatie.ro/</vt:lpwstr>
      </vt:variant>
      <vt:variant>
        <vt:lpwstr/>
      </vt:variant>
      <vt:variant>
        <vt:i4>1769584</vt:i4>
      </vt:variant>
      <vt:variant>
        <vt:i4>3</vt:i4>
      </vt:variant>
      <vt:variant>
        <vt:i4>0</vt:i4>
      </vt:variant>
      <vt:variant>
        <vt:i4>5</vt:i4>
      </vt:variant>
      <vt:variant>
        <vt:lpwstr>mailto:lom.ionut@incas.ro</vt:lpwstr>
      </vt:variant>
      <vt:variant>
        <vt:lpwstr/>
      </vt:variant>
      <vt:variant>
        <vt:i4>196727</vt:i4>
      </vt:variant>
      <vt:variant>
        <vt:i4>0</vt:i4>
      </vt:variant>
      <vt:variant>
        <vt:i4>0</vt:i4>
      </vt:variant>
      <vt:variant>
        <vt:i4>5</vt:i4>
      </vt:variant>
      <vt:variant>
        <vt:lpwstr>mailto:dobre.octavian@incas.ro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Cool</dc:creator>
  <cp:keywords/>
  <dc:description/>
  <cp:lastModifiedBy>Corina Balauru</cp:lastModifiedBy>
  <cp:revision>41</cp:revision>
  <dcterms:created xsi:type="dcterms:W3CDTF">2021-04-09T07:06:00Z</dcterms:created>
  <dcterms:modified xsi:type="dcterms:W3CDTF">2023-11-09T13:04:00Z</dcterms:modified>
</cp:coreProperties>
</file>