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417" w:rsidRPr="00DD2DA3" w:rsidRDefault="00302417" w:rsidP="00143D5F">
      <w:pPr>
        <w:jc w:val="center"/>
        <w:rPr>
          <w:sz w:val="20"/>
          <w:szCs w:val="20"/>
          <w:lang w:val="en-GB"/>
        </w:rPr>
      </w:pPr>
    </w:p>
    <w:p w:rsidR="00302417" w:rsidRPr="00DD2DA3" w:rsidRDefault="00302417" w:rsidP="00143D5F">
      <w:pPr>
        <w:jc w:val="center"/>
        <w:rPr>
          <w:b/>
          <w:sz w:val="20"/>
          <w:szCs w:val="20"/>
          <w:lang w:val="en-GB"/>
        </w:rPr>
      </w:pPr>
    </w:p>
    <w:p w:rsidR="00D85B96" w:rsidRPr="00BB67D1" w:rsidRDefault="008859A9" w:rsidP="00143D5F">
      <w:pPr>
        <w:jc w:val="center"/>
        <w:rPr>
          <w:b/>
          <w:sz w:val="32"/>
          <w:szCs w:val="32"/>
          <w:lang w:val="en-GB"/>
        </w:rPr>
      </w:pPr>
      <w:bookmarkStart w:id="0" w:name="_GoBack"/>
      <w:bookmarkEnd w:id="0"/>
      <w:r w:rsidRPr="00BB67D1">
        <w:rPr>
          <w:b/>
          <w:sz w:val="32"/>
          <w:szCs w:val="32"/>
          <w:lang w:val="en-GB"/>
        </w:rPr>
        <w:t xml:space="preserve">ABSTRACT TITLE </w:t>
      </w:r>
    </w:p>
    <w:p w:rsidR="00143D5F" w:rsidRPr="000028B4" w:rsidRDefault="00055771" w:rsidP="00143D5F">
      <w:pPr>
        <w:jc w:val="center"/>
        <w:rPr>
          <w:sz w:val="28"/>
          <w:szCs w:val="28"/>
          <w:lang w:val="en-GB"/>
        </w:rPr>
      </w:pPr>
      <w:r w:rsidRPr="000028B4">
        <w:rPr>
          <w:sz w:val="28"/>
          <w:szCs w:val="28"/>
          <w:lang w:val="en-GB"/>
        </w:rPr>
        <w:t>(</w:t>
      </w:r>
      <w:r w:rsidR="00854B32" w:rsidRPr="00854B32">
        <w:rPr>
          <w:i/>
          <w:lang w:val="en-GB"/>
        </w:rPr>
        <w:t>Times New Roman, 16</w:t>
      </w:r>
      <w:r w:rsidR="00854B32">
        <w:rPr>
          <w:i/>
          <w:lang w:val="en-GB"/>
        </w:rPr>
        <w:t>pt</w:t>
      </w:r>
      <w:r w:rsidR="00854B32" w:rsidRPr="00854B32">
        <w:rPr>
          <w:i/>
          <w:lang w:val="en-GB"/>
        </w:rPr>
        <w:t>, bold, centred</w:t>
      </w:r>
      <w:r w:rsidR="00854B32">
        <w:rPr>
          <w:i/>
          <w:lang w:val="en-GB"/>
        </w:rPr>
        <w:t>,</w:t>
      </w:r>
      <w:r w:rsidR="00854B32" w:rsidRPr="00854B32">
        <w:rPr>
          <w:i/>
          <w:lang w:val="en-GB"/>
        </w:rPr>
        <w:t xml:space="preserve"> </w:t>
      </w:r>
      <w:r w:rsidRPr="000028B4">
        <w:rPr>
          <w:i/>
          <w:lang w:val="en-GB"/>
        </w:rPr>
        <w:t>single spaced,</w:t>
      </w:r>
      <w:r w:rsidR="008859A9" w:rsidRPr="000028B4">
        <w:rPr>
          <w:i/>
          <w:lang w:val="en-GB"/>
        </w:rPr>
        <w:t xml:space="preserve"> Bold</w:t>
      </w:r>
      <w:r w:rsidRPr="000028B4">
        <w:rPr>
          <w:sz w:val="28"/>
          <w:szCs w:val="28"/>
          <w:lang w:val="en-GB"/>
        </w:rPr>
        <w:t>)</w:t>
      </w:r>
    </w:p>
    <w:p w:rsidR="00143D5F" w:rsidRDefault="00143D5F" w:rsidP="00CD63DB">
      <w:pPr>
        <w:jc w:val="both"/>
        <w:rPr>
          <w:lang w:val="en-GB"/>
        </w:rPr>
      </w:pPr>
    </w:p>
    <w:p w:rsidR="00827626" w:rsidRDefault="00827626" w:rsidP="00CD63DB">
      <w:pPr>
        <w:jc w:val="both"/>
        <w:rPr>
          <w:lang w:val="en-GB"/>
        </w:rPr>
      </w:pPr>
      <w:r w:rsidRPr="00827626">
        <w:rPr>
          <w:lang w:val="en-GB"/>
        </w:rPr>
        <w:t xml:space="preserve">Page setup: Margins: Top – 2 cm, Bottom – 2 cm, Left – 2 cm, Right – 2 cm, apply to whole document; </w:t>
      </w:r>
      <w:r w:rsidR="007370E1">
        <w:rPr>
          <w:lang w:val="en-GB"/>
        </w:rPr>
        <w:t>Orientation: Portrait.</w:t>
      </w:r>
    </w:p>
    <w:p w:rsidR="007370E1" w:rsidRPr="000028B4" w:rsidRDefault="007370E1" w:rsidP="00CD63DB">
      <w:pPr>
        <w:jc w:val="both"/>
        <w:rPr>
          <w:lang w:val="en-GB"/>
        </w:rPr>
      </w:pPr>
    </w:p>
    <w:p w:rsidR="00DD0F81" w:rsidRPr="00DD0F81" w:rsidRDefault="00DD0F81" w:rsidP="00DD0F81">
      <w:pPr>
        <w:spacing w:after="120"/>
        <w:jc w:val="center"/>
        <w:rPr>
          <w:b/>
          <w:lang w:val="en-GB"/>
        </w:rPr>
      </w:pPr>
      <w:r w:rsidRPr="00DD0F81">
        <w:rPr>
          <w:b/>
          <w:lang w:val="en-GB"/>
        </w:rPr>
        <w:t>AUTHORS</w:t>
      </w:r>
    </w:p>
    <w:p w:rsidR="00143D5F" w:rsidRPr="00D247F9" w:rsidRDefault="00C36D5B" w:rsidP="00D247F9">
      <w:pPr>
        <w:jc w:val="both"/>
        <w:rPr>
          <w:lang w:val="en-GB"/>
        </w:rPr>
      </w:pPr>
      <w:r w:rsidRPr="00D247F9">
        <w:rPr>
          <w:lang w:val="en-GB"/>
        </w:rPr>
        <w:t>Author1</w:t>
      </w:r>
      <w:r w:rsidR="00143D5F" w:rsidRPr="00D247F9">
        <w:rPr>
          <w:vertAlign w:val="superscript"/>
          <w:lang w:val="en-GB"/>
        </w:rPr>
        <w:t>1</w:t>
      </w:r>
      <w:r w:rsidRPr="00D247F9">
        <w:rPr>
          <w:lang w:val="en-GB"/>
        </w:rPr>
        <w:t xml:space="preserve">, </w:t>
      </w:r>
      <w:proofErr w:type="gramStart"/>
      <w:r w:rsidR="00143D5F" w:rsidRPr="00D247F9">
        <w:rPr>
          <w:lang w:val="en-GB"/>
        </w:rPr>
        <w:t>Author2</w:t>
      </w:r>
      <w:r w:rsidR="00143D5F" w:rsidRPr="00D247F9">
        <w:rPr>
          <w:vertAlign w:val="superscript"/>
          <w:lang w:val="en-GB"/>
        </w:rPr>
        <w:t>2</w:t>
      </w:r>
      <w:r w:rsidR="00854B32" w:rsidRPr="00D247F9">
        <w:rPr>
          <w:lang w:val="en-GB"/>
        </w:rPr>
        <w:t>,</w:t>
      </w:r>
      <w:r w:rsidR="00585050" w:rsidRPr="0043034E">
        <w:rPr>
          <w:lang w:val="en-GB"/>
        </w:rPr>
        <w:t xml:space="preserve"> …</w:t>
      </w:r>
      <w:proofErr w:type="gramEnd"/>
      <w:r w:rsidR="00585050" w:rsidRPr="0043034E">
        <w:rPr>
          <w:lang w:val="en-GB"/>
        </w:rPr>
        <w:t xml:space="preserve"> </w:t>
      </w:r>
      <w:proofErr w:type="spellStart"/>
      <w:r w:rsidR="00854B32" w:rsidRPr="00D247F9">
        <w:rPr>
          <w:lang w:val="en-GB"/>
        </w:rPr>
        <w:t>AuthorN</w:t>
      </w:r>
      <w:r w:rsidR="00854B32" w:rsidRPr="00D247F9">
        <w:rPr>
          <w:vertAlign w:val="superscript"/>
          <w:lang w:val="en-GB"/>
        </w:rPr>
        <w:t>n</w:t>
      </w:r>
      <w:proofErr w:type="spellEnd"/>
      <w:r w:rsidR="00854B32" w:rsidRPr="00D247F9">
        <w:rPr>
          <w:lang w:val="en-GB"/>
        </w:rPr>
        <w:t xml:space="preserve"> </w:t>
      </w:r>
      <w:r w:rsidR="00D247F9" w:rsidRPr="00D247F9">
        <w:rPr>
          <w:lang w:val="en-GB"/>
        </w:rPr>
        <w:t>(</w:t>
      </w:r>
      <w:r w:rsidR="009033C7" w:rsidRPr="00D247F9">
        <w:rPr>
          <w:i/>
          <w:lang w:val="en-GB"/>
        </w:rPr>
        <w:t xml:space="preserve">Names, style. Font: </w:t>
      </w:r>
      <w:r w:rsidR="00055771" w:rsidRPr="00D247F9">
        <w:rPr>
          <w:i/>
          <w:lang w:val="en-GB"/>
        </w:rPr>
        <w:t xml:space="preserve">Times New Roman, 12pt, </w:t>
      </w:r>
      <w:r w:rsidR="00DD0F81" w:rsidRPr="00D247F9">
        <w:rPr>
          <w:i/>
          <w:lang w:val="en-GB"/>
        </w:rPr>
        <w:t>regular, centred;</w:t>
      </w:r>
      <w:r w:rsidR="00DD0F81" w:rsidRPr="00D247F9">
        <w:rPr>
          <w:i/>
        </w:rPr>
        <w:t xml:space="preserve"> </w:t>
      </w:r>
      <w:r w:rsidR="00DD0F81" w:rsidRPr="00D247F9">
        <w:rPr>
          <w:i/>
          <w:lang w:val="en-GB"/>
        </w:rPr>
        <w:t xml:space="preserve">first name − regular, family name − all caps; </w:t>
      </w:r>
      <w:r w:rsidR="009033C7" w:rsidRPr="00D247F9">
        <w:rPr>
          <w:i/>
          <w:lang w:val="en-GB"/>
        </w:rPr>
        <w:t>the</w:t>
      </w:r>
      <w:r w:rsidR="00DD0F81" w:rsidRPr="00D247F9">
        <w:rPr>
          <w:i/>
          <w:lang w:val="en-GB"/>
        </w:rPr>
        <w:t xml:space="preserve"> names are separated by commas</w:t>
      </w:r>
      <w:r w:rsidR="009033C7" w:rsidRPr="00D247F9">
        <w:rPr>
          <w:i/>
          <w:lang w:val="en-GB"/>
        </w:rPr>
        <w:t>.</w:t>
      </w:r>
      <w:r w:rsidR="00D247F9" w:rsidRPr="00D247F9">
        <w:rPr>
          <w:i/>
          <w:lang w:val="en-GB"/>
        </w:rPr>
        <w:t>)</w:t>
      </w:r>
    </w:p>
    <w:p w:rsidR="00143D5F" w:rsidRPr="00DD0F81" w:rsidRDefault="00143D5F" w:rsidP="00CD63DB">
      <w:pPr>
        <w:jc w:val="both"/>
        <w:rPr>
          <w:sz w:val="16"/>
          <w:szCs w:val="16"/>
          <w:lang w:val="en-GB"/>
        </w:rPr>
      </w:pPr>
    </w:p>
    <w:p w:rsidR="00DD0F81" w:rsidRPr="00D247F9" w:rsidRDefault="00143D5F" w:rsidP="00DD0F81">
      <w:pPr>
        <w:jc w:val="both"/>
        <w:rPr>
          <w:lang w:val="en-GB"/>
        </w:rPr>
      </w:pPr>
      <w:r w:rsidRPr="00D247F9">
        <w:rPr>
          <w:vertAlign w:val="superscript"/>
          <w:lang w:val="en-GB"/>
        </w:rPr>
        <w:t>1</w:t>
      </w:r>
      <w:r w:rsidR="00571B2D" w:rsidRPr="00D247F9">
        <w:rPr>
          <w:lang w:val="en-GB"/>
        </w:rPr>
        <w:t xml:space="preserve">Organization and </w:t>
      </w:r>
      <w:r w:rsidR="00430E0C" w:rsidRPr="00D247F9">
        <w:rPr>
          <w:lang w:val="en-GB"/>
        </w:rPr>
        <w:t>E</w:t>
      </w:r>
      <w:r w:rsidR="009033C7" w:rsidRPr="00D247F9">
        <w:rPr>
          <w:lang w:val="en-GB"/>
        </w:rPr>
        <w:t>-</w:t>
      </w:r>
      <w:r w:rsidR="00430E0C" w:rsidRPr="00D247F9">
        <w:rPr>
          <w:lang w:val="en-GB"/>
        </w:rPr>
        <w:t xml:space="preserve">mail </w:t>
      </w:r>
      <w:r w:rsidR="00571B2D" w:rsidRPr="00D247F9">
        <w:rPr>
          <w:lang w:val="en-GB"/>
        </w:rPr>
        <w:t>Address</w:t>
      </w:r>
      <w:r w:rsidRPr="00D247F9">
        <w:rPr>
          <w:lang w:val="en-GB"/>
        </w:rPr>
        <w:t xml:space="preserve"> of Author1</w:t>
      </w:r>
      <w:r w:rsidR="00571B2D" w:rsidRPr="00D247F9">
        <w:rPr>
          <w:lang w:val="en-GB"/>
        </w:rPr>
        <w:t xml:space="preserve"> </w:t>
      </w:r>
      <w:r w:rsidR="00DD0F81" w:rsidRPr="00D247F9">
        <w:rPr>
          <w:lang w:val="en-GB"/>
        </w:rPr>
        <w:t>(</w:t>
      </w:r>
      <w:r w:rsidR="00DD0F81" w:rsidRPr="00D247F9">
        <w:rPr>
          <w:i/>
          <w:lang w:val="en-GB"/>
        </w:rPr>
        <w:t>Times New Roman, 12pt, regular, centred</w:t>
      </w:r>
      <w:r w:rsidR="00DD0F81" w:rsidRPr="00D247F9">
        <w:rPr>
          <w:lang w:val="en-GB"/>
        </w:rPr>
        <w:t>)</w:t>
      </w:r>
    </w:p>
    <w:p w:rsidR="00DD0F81" w:rsidRDefault="00143D5F" w:rsidP="00DD0F81">
      <w:pPr>
        <w:jc w:val="both"/>
        <w:rPr>
          <w:lang w:val="en-GB"/>
        </w:rPr>
      </w:pPr>
      <w:r w:rsidRPr="00D247F9">
        <w:rPr>
          <w:vertAlign w:val="superscript"/>
          <w:lang w:val="en-GB"/>
        </w:rPr>
        <w:t>2</w:t>
      </w:r>
      <w:r w:rsidR="00571B2D" w:rsidRPr="00D247F9">
        <w:rPr>
          <w:lang w:val="en-GB"/>
        </w:rPr>
        <w:t xml:space="preserve">Organization and </w:t>
      </w:r>
      <w:r w:rsidR="00430E0C" w:rsidRPr="00D247F9">
        <w:rPr>
          <w:lang w:val="en-GB"/>
        </w:rPr>
        <w:t>E</w:t>
      </w:r>
      <w:r w:rsidR="009033C7" w:rsidRPr="00D247F9">
        <w:rPr>
          <w:lang w:val="en-GB"/>
        </w:rPr>
        <w:t>-</w:t>
      </w:r>
      <w:r w:rsidR="00430E0C" w:rsidRPr="00D247F9">
        <w:rPr>
          <w:lang w:val="en-GB"/>
        </w:rPr>
        <w:t xml:space="preserve">mail </w:t>
      </w:r>
      <w:r w:rsidR="00571B2D" w:rsidRPr="00D247F9">
        <w:rPr>
          <w:lang w:val="en-GB"/>
        </w:rPr>
        <w:t>Address</w:t>
      </w:r>
      <w:r w:rsidRPr="00D247F9">
        <w:rPr>
          <w:lang w:val="en-GB"/>
        </w:rPr>
        <w:t xml:space="preserve"> of Author2</w:t>
      </w:r>
      <w:r w:rsidR="00D85B96" w:rsidRPr="00D247F9">
        <w:rPr>
          <w:lang w:val="en-GB"/>
        </w:rPr>
        <w:t xml:space="preserve"> </w:t>
      </w:r>
      <w:r w:rsidR="00DD0F81" w:rsidRPr="00D247F9">
        <w:rPr>
          <w:lang w:val="en-GB"/>
        </w:rPr>
        <w:t>(</w:t>
      </w:r>
      <w:r w:rsidR="00DD0F81" w:rsidRPr="00D247F9">
        <w:rPr>
          <w:i/>
          <w:lang w:val="en-GB"/>
        </w:rPr>
        <w:t>Times New Roman, 12pt, regular, centred</w:t>
      </w:r>
      <w:r w:rsidR="00DD0F81" w:rsidRPr="00D247F9">
        <w:rPr>
          <w:lang w:val="en-GB"/>
        </w:rPr>
        <w:t>)</w:t>
      </w:r>
    </w:p>
    <w:p w:rsidR="00585050" w:rsidRPr="00D247F9" w:rsidRDefault="00585050" w:rsidP="00DD0F81">
      <w:pPr>
        <w:jc w:val="both"/>
        <w:rPr>
          <w:lang w:val="en-GB"/>
        </w:rPr>
      </w:pPr>
      <w:r>
        <w:rPr>
          <w:lang w:val="en-GB"/>
        </w:rPr>
        <w:t>………………………………………………………………………………………………</w:t>
      </w:r>
    </w:p>
    <w:p w:rsidR="00DD0F81" w:rsidRPr="00D247F9" w:rsidRDefault="00854B32" w:rsidP="00DD0F81">
      <w:pPr>
        <w:jc w:val="both"/>
        <w:rPr>
          <w:lang w:val="en-GB"/>
        </w:rPr>
      </w:pPr>
      <w:proofErr w:type="spellStart"/>
      <w:proofErr w:type="gramStart"/>
      <w:r w:rsidRPr="00D247F9">
        <w:rPr>
          <w:vertAlign w:val="superscript"/>
          <w:lang w:val="en-GB"/>
        </w:rPr>
        <w:t>n</w:t>
      </w:r>
      <w:r w:rsidRPr="00D247F9">
        <w:rPr>
          <w:lang w:val="en-GB"/>
        </w:rPr>
        <w:t>Organization</w:t>
      </w:r>
      <w:proofErr w:type="spellEnd"/>
      <w:proofErr w:type="gramEnd"/>
      <w:r w:rsidRPr="00D247F9">
        <w:rPr>
          <w:lang w:val="en-GB"/>
        </w:rPr>
        <w:t xml:space="preserve"> and E</w:t>
      </w:r>
      <w:r w:rsidR="009033C7" w:rsidRPr="00D247F9">
        <w:rPr>
          <w:lang w:val="en-GB"/>
        </w:rPr>
        <w:t>-</w:t>
      </w:r>
      <w:r w:rsidRPr="00D247F9">
        <w:rPr>
          <w:lang w:val="en-GB"/>
        </w:rPr>
        <w:t xml:space="preserve">mail Address of </w:t>
      </w:r>
      <w:proofErr w:type="spellStart"/>
      <w:r w:rsidRPr="00D247F9">
        <w:rPr>
          <w:lang w:val="en-GB"/>
        </w:rPr>
        <w:t>AuthorN</w:t>
      </w:r>
      <w:proofErr w:type="spellEnd"/>
      <w:r w:rsidRPr="00D247F9">
        <w:rPr>
          <w:lang w:val="en-GB"/>
        </w:rPr>
        <w:t xml:space="preserve"> </w:t>
      </w:r>
      <w:r w:rsidR="00DD0F81" w:rsidRPr="00D247F9">
        <w:rPr>
          <w:lang w:val="en-GB"/>
        </w:rPr>
        <w:t>(</w:t>
      </w:r>
      <w:r w:rsidR="00DD0F81" w:rsidRPr="00D247F9">
        <w:rPr>
          <w:i/>
          <w:lang w:val="en-GB"/>
        </w:rPr>
        <w:t>Times New Roman, 12pt, regular, centred</w:t>
      </w:r>
      <w:r w:rsidR="00DD0F81" w:rsidRPr="00D247F9">
        <w:rPr>
          <w:lang w:val="en-GB"/>
        </w:rPr>
        <w:t>)</w:t>
      </w:r>
    </w:p>
    <w:p w:rsidR="00854B32" w:rsidRPr="00DD0F81" w:rsidRDefault="00854B32" w:rsidP="00CD63DB">
      <w:pPr>
        <w:jc w:val="both"/>
        <w:rPr>
          <w:sz w:val="16"/>
          <w:szCs w:val="16"/>
          <w:lang w:val="en-GB"/>
        </w:rPr>
      </w:pPr>
    </w:p>
    <w:p w:rsidR="00A927FD" w:rsidRPr="00D247F9" w:rsidRDefault="00D247F9" w:rsidP="00CD63DB">
      <w:pPr>
        <w:jc w:val="both"/>
        <w:rPr>
          <w:i/>
          <w:iCs/>
          <w:lang w:val="en-GB"/>
        </w:rPr>
      </w:pPr>
      <w:r>
        <w:rPr>
          <w:i/>
          <w:iCs/>
          <w:lang w:val="en-GB"/>
        </w:rPr>
        <w:t>(</w:t>
      </w:r>
      <w:r w:rsidR="00A927FD" w:rsidRPr="00D247F9">
        <w:rPr>
          <w:i/>
          <w:iCs/>
          <w:lang w:val="en-GB"/>
        </w:rPr>
        <w:t xml:space="preserve">Please indicate the </w:t>
      </w:r>
      <w:r w:rsidRPr="00D247F9">
        <w:rPr>
          <w:i/>
          <w:iCs/>
          <w:lang w:val="en-GB"/>
        </w:rPr>
        <w:t>*</w:t>
      </w:r>
      <w:r w:rsidR="00DD0F81" w:rsidRPr="00D247F9">
        <w:rPr>
          <w:i/>
          <w:iCs/>
          <w:lang w:val="en-GB"/>
        </w:rPr>
        <w:t>C</w:t>
      </w:r>
      <w:r w:rsidR="00A927FD" w:rsidRPr="00D247F9">
        <w:rPr>
          <w:i/>
          <w:iCs/>
          <w:lang w:val="en-GB"/>
        </w:rPr>
        <w:t>orresponding author</w:t>
      </w:r>
      <w:r w:rsidR="00DD0F81" w:rsidRPr="00D247F9">
        <w:rPr>
          <w:i/>
          <w:iCs/>
          <w:lang w:val="en-GB"/>
        </w:rPr>
        <w:t xml:space="preserve"> (affiliation, address, e-mail) under the author lines.</w:t>
      </w:r>
      <w:r w:rsidR="00A927FD" w:rsidRPr="00D247F9">
        <w:rPr>
          <w:i/>
          <w:iCs/>
          <w:lang w:val="en-GB"/>
        </w:rPr>
        <w:t>)</w:t>
      </w:r>
    </w:p>
    <w:p w:rsidR="00840461" w:rsidRPr="00F8337B" w:rsidRDefault="00840461" w:rsidP="00302417">
      <w:pPr>
        <w:pStyle w:val="04chapterstitle"/>
        <w:spacing w:before="240" w:after="120"/>
        <w:rPr>
          <w:sz w:val="24"/>
          <w:szCs w:val="24"/>
          <w:lang w:val="en-GB"/>
        </w:rPr>
      </w:pPr>
      <w:r w:rsidRPr="00F8337B">
        <w:rPr>
          <w:caps w:val="0"/>
          <w:sz w:val="24"/>
          <w:szCs w:val="24"/>
          <w:lang w:val="en-GB"/>
        </w:rPr>
        <w:t>ABSTRACT</w:t>
      </w:r>
    </w:p>
    <w:p w:rsidR="00961852" w:rsidRPr="00282D84" w:rsidRDefault="00143D5F" w:rsidP="00961852">
      <w:pPr>
        <w:pStyle w:val="06chapterstext"/>
        <w:ind w:firstLine="0"/>
        <w:rPr>
          <w:color w:val="000000"/>
          <w:lang w:val="en-GB"/>
        </w:rPr>
      </w:pPr>
      <w:r w:rsidRPr="000028B4">
        <w:rPr>
          <w:lang w:val="en-GB"/>
        </w:rPr>
        <w:t xml:space="preserve">The </w:t>
      </w:r>
      <w:r w:rsidRPr="00D247F9">
        <w:rPr>
          <w:b/>
          <w:lang w:val="en-GB"/>
        </w:rPr>
        <w:t>abstract</w:t>
      </w:r>
      <w:r w:rsidRPr="000028B4">
        <w:rPr>
          <w:lang w:val="en-GB"/>
        </w:rPr>
        <w:t xml:space="preserve"> should be prepared in</w:t>
      </w:r>
      <w:r w:rsidR="009F7177" w:rsidRPr="000028B4">
        <w:rPr>
          <w:lang w:val="en-GB"/>
        </w:rPr>
        <w:t xml:space="preserve"> English, using</w:t>
      </w:r>
      <w:r w:rsidRPr="000028B4">
        <w:rPr>
          <w:lang w:val="en-GB"/>
        </w:rPr>
        <w:t xml:space="preserve"> Times New Roman</w:t>
      </w:r>
      <w:r w:rsidR="009F7177" w:rsidRPr="000028B4">
        <w:rPr>
          <w:lang w:val="en-GB"/>
        </w:rPr>
        <w:t xml:space="preserve"> font</w:t>
      </w:r>
      <w:r w:rsidRPr="000028B4">
        <w:rPr>
          <w:lang w:val="en-GB"/>
        </w:rPr>
        <w:t>, 1</w:t>
      </w:r>
      <w:r w:rsidR="009033C7">
        <w:rPr>
          <w:lang w:val="en-GB"/>
        </w:rPr>
        <w:t>1</w:t>
      </w:r>
      <w:r w:rsidRPr="000028B4">
        <w:rPr>
          <w:lang w:val="en-GB"/>
        </w:rPr>
        <w:t xml:space="preserve">pt, </w:t>
      </w:r>
      <w:r w:rsidR="00961852" w:rsidRPr="00282D84">
        <w:rPr>
          <w:color w:val="000000"/>
          <w:lang w:val="en-GB"/>
        </w:rPr>
        <w:t>italic</w:t>
      </w:r>
      <w:r w:rsidRPr="000028B4">
        <w:rPr>
          <w:lang w:val="en-GB"/>
        </w:rPr>
        <w:t>.</w:t>
      </w:r>
      <w:r w:rsidR="00961852" w:rsidRPr="00282D84">
        <w:rPr>
          <w:color w:val="000000"/>
          <w:lang w:val="en-GB"/>
        </w:rPr>
        <w:t xml:space="preserve"> </w:t>
      </w:r>
      <w:r w:rsidR="00961852">
        <w:rPr>
          <w:color w:val="000000"/>
          <w:lang w:val="en-GB"/>
        </w:rPr>
        <w:t>P</w:t>
      </w:r>
      <w:r w:rsidR="00961852" w:rsidRPr="00282D84">
        <w:rPr>
          <w:color w:val="000000"/>
          <w:lang w:val="en-GB"/>
        </w:rPr>
        <w:t xml:space="preserve">aragraph: justify; spacing: before − 24 </w:t>
      </w:r>
      <w:proofErr w:type="spellStart"/>
      <w:r w:rsidR="00961852" w:rsidRPr="00282D84">
        <w:rPr>
          <w:color w:val="000000"/>
          <w:lang w:val="en-GB"/>
        </w:rPr>
        <w:t>pt</w:t>
      </w:r>
      <w:proofErr w:type="spellEnd"/>
      <w:r w:rsidR="00961852" w:rsidRPr="00282D84">
        <w:rPr>
          <w:color w:val="000000"/>
          <w:lang w:val="en-GB"/>
        </w:rPr>
        <w:t>, line spacing: single.</w:t>
      </w:r>
    </w:p>
    <w:p w:rsidR="00E937C0" w:rsidRPr="00961852" w:rsidRDefault="00E937C0" w:rsidP="00961852">
      <w:pPr>
        <w:jc w:val="both"/>
        <w:rPr>
          <w:sz w:val="12"/>
          <w:szCs w:val="12"/>
          <w:lang w:val="en-GB"/>
        </w:rPr>
      </w:pPr>
    </w:p>
    <w:p w:rsidR="00961852" w:rsidRPr="00282D84" w:rsidRDefault="00961852" w:rsidP="00961852">
      <w:pPr>
        <w:pStyle w:val="06chapterstext"/>
        <w:ind w:firstLine="0"/>
        <w:rPr>
          <w:color w:val="000000"/>
          <w:lang w:val="en-GB"/>
        </w:rPr>
      </w:pPr>
      <w:r w:rsidRPr="00282D84">
        <w:rPr>
          <w:color w:val="000000"/>
          <w:lang w:val="en-GB"/>
        </w:rPr>
        <w:t>The Abstract</w:t>
      </w:r>
      <w:r w:rsidRPr="00282D84">
        <w:rPr>
          <w:b/>
          <w:color w:val="000000"/>
          <w:lang w:val="en-GB"/>
        </w:rPr>
        <w:t xml:space="preserve"> </w:t>
      </w:r>
      <w:r w:rsidRPr="00282D84">
        <w:rPr>
          <w:color w:val="000000"/>
          <w:lang w:val="en-GB"/>
        </w:rPr>
        <w:t xml:space="preserve">is followed by the </w:t>
      </w:r>
      <w:r w:rsidRPr="004E1AFC">
        <w:rPr>
          <w:b/>
          <w:i/>
          <w:color w:val="000000"/>
          <w:lang w:val="en-GB"/>
        </w:rPr>
        <w:t>Key Words</w:t>
      </w:r>
      <w:r w:rsidRPr="00282D84">
        <w:rPr>
          <w:color w:val="000000"/>
          <w:lang w:val="en-GB"/>
        </w:rPr>
        <w:t>,</w:t>
      </w:r>
      <w:r>
        <w:rPr>
          <w:color w:val="000000"/>
          <w:lang w:val="en-GB"/>
        </w:rPr>
        <w:t xml:space="preserve"> the distance between them is 6</w:t>
      </w:r>
      <w:r w:rsidRPr="00282D84">
        <w:rPr>
          <w:color w:val="000000"/>
          <w:lang w:val="en-GB"/>
        </w:rPr>
        <w:t>pt, and the distance between Key Wo</w:t>
      </w:r>
      <w:r>
        <w:rPr>
          <w:color w:val="000000"/>
          <w:lang w:val="en-GB"/>
        </w:rPr>
        <w:t>rds and the first chapter is 18</w:t>
      </w:r>
      <w:r w:rsidRPr="00282D84">
        <w:rPr>
          <w:color w:val="000000"/>
          <w:lang w:val="en-GB"/>
        </w:rPr>
        <w:t xml:space="preserve">pt. </w:t>
      </w:r>
    </w:p>
    <w:p w:rsidR="00961852" w:rsidRPr="00961852" w:rsidRDefault="00961852" w:rsidP="00961852">
      <w:pPr>
        <w:jc w:val="both"/>
        <w:rPr>
          <w:sz w:val="12"/>
          <w:szCs w:val="12"/>
          <w:lang w:val="en-GB"/>
        </w:rPr>
      </w:pPr>
    </w:p>
    <w:p w:rsidR="00D728BD" w:rsidRDefault="00D728BD" w:rsidP="00961852">
      <w:pPr>
        <w:jc w:val="both"/>
        <w:rPr>
          <w:lang w:val="en-GB"/>
        </w:rPr>
      </w:pPr>
      <w:r w:rsidRPr="00840461">
        <w:rPr>
          <w:i/>
          <w:lang w:val="en-GB"/>
        </w:rPr>
        <w:t>References</w:t>
      </w:r>
      <w:r w:rsidRPr="00D728BD">
        <w:rPr>
          <w:lang w:val="en-GB"/>
        </w:rPr>
        <w:t xml:space="preserve"> should be cited in the text in square brackets [1] and should be listed after the text as it is shown below. </w:t>
      </w:r>
    </w:p>
    <w:p w:rsidR="00961852" w:rsidRPr="00961852" w:rsidRDefault="00961852" w:rsidP="00961852">
      <w:pPr>
        <w:jc w:val="both"/>
        <w:rPr>
          <w:sz w:val="12"/>
          <w:szCs w:val="12"/>
          <w:lang w:val="en-GB"/>
        </w:rPr>
      </w:pPr>
    </w:p>
    <w:p w:rsidR="00D728BD" w:rsidRPr="00D728BD" w:rsidRDefault="00D728BD" w:rsidP="00961852">
      <w:pPr>
        <w:jc w:val="both"/>
        <w:rPr>
          <w:lang w:val="en-GB"/>
        </w:rPr>
      </w:pPr>
      <w:r w:rsidRPr="00840461">
        <w:rPr>
          <w:i/>
          <w:lang w:val="en-GB"/>
        </w:rPr>
        <w:t>Figures</w:t>
      </w:r>
      <w:r w:rsidRPr="00D728BD">
        <w:rPr>
          <w:lang w:val="en-GB"/>
        </w:rPr>
        <w:t xml:space="preserve"> may be included and should be cited in the text (Fig. x). Each figure should have captions in Times New Roman, </w:t>
      </w:r>
      <w:r w:rsidR="00840461">
        <w:rPr>
          <w:lang w:val="en-GB"/>
        </w:rPr>
        <w:t>9</w:t>
      </w:r>
      <w:r w:rsidRPr="00D728BD">
        <w:rPr>
          <w:lang w:val="en-GB"/>
        </w:rPr>
        <w:t>pt, single spaced.</w:t>
      </w:r>
    </w:p>
    <w:p w:rsidR="00D728BD" w:rsidRPr="00961852" w:rsidRDefault="00D728BD" w:rsidP="00961852">
      <w:pPr>
        <w:jc w:val="both"/>
        <w:rPr>
          <w:sz w:val="12"/>
          <w:szCs w:val="12"/>
          <w:lang w:val="en-GB"/>
        </w:rPr>
      </w:pPr>
    </w:p>
    <w:p w:rsidR="00D728BD" w:rsidRPr="00D728BD" w:rsidRDefault="00D728BD" w:rsidP="00961852">
      <w:pPr>
        <w:jc w:val="both"/>
        <w:rPr>
          <w:lang w:val="en-GB"/>
        </w:rPr>
      </w:pPr>
      <w:r w:rsidRPr="00D728BD">
        <w:rPr>
          <w:lang w:val="en-GB"/>
        </w:rPr>
        <w:t>Please send your abstracts as word files</w:t>
      </w:r>
      <w:r w:rsidR="00840461">
        <w:rPr>
          <w:lang w:val="en-GB"/>
        </w:rPr>
        <w:t xml:space="preserve"> (</w:t>
      </w:r>
      <w:r w:rsidRPr="004E1AFC">
        <w:rPr>
          <w:b/>
          <w:lang w:val="en-GB"/>
        </w:rPr>
        <w:t>.</w:t>
      </w:r>
      <w:proofErr w:type="spellStart"/>
      <w:r w:rsidRPr="004E1AFC">
        <w:rPr>
          <w:b/>
          <w:lang w:val="en-GB"/>
        </w:rPr>
        <w:t>docx</w:t>
      </w:r>
      <w:proofErr w:type="spellEnd"/>
      <w:r w:rsidRPr="00D728BD">
        <w:rPr>
          <w:lang w:val="en-GB"/>
        </w:rPr>
        <w:t xml:space="preserve">) to </w:t>
      </w:r>
      <w:r>
        <w:rPr>
          <w:lang w:val="en-GB"/>
        </w:rPr>
        <w:t>Elena NEBANCEA</w:t>
      </w:r>
      <w:r w:rsidR="00CA5E6B">
        <w:rPr>
          <w:lang w:val="en-GB"/>
        </w:rPr>
        <w:t>:</w:t>
      </w:r>
      <w:r>
        <w:rPr>
          <w:lang w:val="en-GB"/>
        </w:rPr>
        <w:t xml:space="preserve"> </w:t>
      </w:r>
      <w:hyperlink r:id="rId7" w:history="1">
        <w:r w:rsidR="00BB1117" w:rsidRPr="00CA5E6B">
          <w:rPr>
            <w:rStyle w:val="Hyperlink"/>
            <w:color w:val="14349A"/>
            <w:u w:val="none"/>
            <w:lang w:val="en-GB"/>
          </w:rPr>
          <w:t>cci.fluide@incas.ro</w:t>
        </w:r>
      </w:hyperlink>
      <w:r w:rsidR="00840461">
        <w:rPr>
          <w:lang w:val="en-GB"/>
        </w:rPr>
        <w:t xml:space="preserve"> </w:t>
      </w:r>
      <w:r w:rsidR="00E57D1B">
        <w:rPr>
          <w:lang w:val="en-GB"/>
        </w:rPr>
        <w:t>until</w:t>
      </w:r>
      <w:r w:rsidR="00840461">
        <w:rPr>
          <w:lang w:val="en-GB"/>
        </w:rPr>
        <w:t xml:space="preserve"> </w:t>
      </w:r>
      <w:r w:rsidRPr="00E57D1B">
        <w:rPr>
          <w:b/>
          <w:i/>
          <w:lang w:val="en-GB"/>
        </w:rPr>
        <w:t>30 September, 2021</w:t>
      </w:r>
      <w:r w:rsidRPr="00D728BD">
        <w:rPr>
          <w:lang w:val="en-GB"/>
        </w:rPr>
        <w:t>.</w:t>
      </w:r>
    </w:p>
    <w:p w:rsidR="00840461" w:rsidRPr="00961852" w:rsidRDefault="00840461" w:rsidP="00961852">
      <w:pPr>
        <w:jc w:val="both"/>
        <w:rPr>
          <w:sz w:val="12"/>
          <w:szCs w:val="12"/>
          <w:lang w:val="en-GB"/>
        </w:rPr>
      </w:pPr>
    </w:p>
    <w:p w:rsidR="00B77346" w:rsidRPr="00B77346" w:rsidRDefault="00B77346" w:rsidP="00B77346">
      <w:pPr>
        <w:jc w:val="both"/>
        <w:rPr>
          <w:lang w:val="en-GB"/>
        </w:rPr>
      </w:pPr>
      <w:r w:rsidRPr="004E1AFC">
        <w:rPr>
          <w:b/>
          <w:lang w:val="en-GB"/>
        </w:rPr>
        <w:t>Abstracts</w:t>
      </w:r>
      <w:r w:rsidRPr="00B77346">
        <w:rPr>
          <w:lang w:val="en-GB"/>
        </w:rPr>
        <w:t xml:space="preserve"> must contain minimum </w:t>
      </w:r>
      <w:r w:rsidRPr="004E1AFC">
        <w:rPr>
          <w:b/>
          <w:i/>
          <w:lang w:val="en-GB"/>
        </w:rPr>
        <w:t>200 words</w:t>
      </w:r>
      <w:r w:rsidRPr="00B77346">
        <w:rPr>
          <w:lang w:val="en-GB"/>
        </w:rPr>
        <w:t>.</w:t>
      </w:r>
      <w:r>
        <w:rPr>
          <w:lang w:val="en-GB"/>
        </w:rPr>
        <w:t xml:space="preserve"> </w:t>
      </w:r>
      <w:r w:rsidRPr="00B77346">
        <w:rPr>
          <w:lang w:val="en-GB"/>
        </w:rPr>
        <w:t xml:space="preserve">Maximum size allowed: </w:t>
      </w:r>
      <w:r w:rsidRPr="004E1AFC">
        <w:rPr>
          <w:b/>
          <w:i/>
          <w:lang w:val="en-GB"/>
        </w:rPr>
        <w:t>2 pages</w:t>
      </w:r>
      <w:r w:rsidRPr="00B77346">
        <w:rPr>
          <w:lang w:val="en-GB"/>
        </w:rPr>
        <w:t xml:space="preserve"> </w:t>
      </w:r>
    </w:p>
    <w:p w:rsidR="00840461" w:rsidRPr="00961852" w:rsidRDefault="00840461" w:rsidP="00961852">
      <w:pPr>
        <w:jc w:val="both"/>
        <w:rPr>
          <w:sz w:val="12"/>
          <w:szCs w:val="12"/>
          <w:lang w:val="en-GB"/>
        </w:rPr>
      </w:pPr>
    </w:p>
    <w:p w:rsidR="00E937C0" w:rsidRDefault="00D728BD" w:rsidP="00961852">
      <w:pPr>
        <w:jc w:val="both"/>
        <w:rPr>
          <w:lang w:val="en-GB"/>
        </w:rPr>
      </w:pPr>
      <w:r w:rsidRPr="00D728BD">
        <w:rPr>
          <w:lang w:val="en-GB"/>
        </w:rPr>
        <w:t xml:space="preserve">Abstracts will be published in the </w:t>
      </w:r>
      <w:r w:rsidRPr="00961852">
        <w:rPr>
          <w:b/>
          <w:lang w:val="en-GB"/>
        </w:rPr>
        <w:t>Book of Abstracts</w:t>
      </w:r>
      <w:r>
        <w:rPr>
          <w:lang w:val="en-GB"/>
        </w:rPr>
        <w:t xml:space="preserve"> of the Conference</w:t>
      </w:r>
      <w:r w:rsidRPr="00D728BD">
        <w:rPr>
          <w:lang w:val="en-GB"/>
        </w:rPr>
        <w:t>.</w:t>
      </w:r>
    </w:p>
    <w:p w:rsidR="00D247F9" w:rsidRPr="000028B4" w:rsidRDefault="00D247F9" w:rsidP="00CD63DB">
      <w:pPr>
        <w:jc w:val="both"/>
        <w:rPr>
          <w:lang w:val="en-GB"/>
        </w:rPr>
      </w:pPr>
    </w:p>
    <w:p w:rsidR="00143D5F" w:rsidRPr="000028B4" w:rsidRDefault="00143D5F" w:rsidP="00CD63DB">
      <w:pPr>
        <w:jc w:val="both"/>
        <w:rPr>
          <w:b/>
          <w:sz w:val="22"/>
          <w:szCs w:val="22"/>
          <w:lang w:val="en-GB"/>
        </w:rPr>
      </w:pPr>
      <w:r w:rsidRPr="000028B4">
        <w:rPr>
          <w:b/>
          <w:sz w:val="22"/>
          <w:szCs w:val="22"/>
          <w:lang w:val="en-GB"/>
        </w:rPr>
        <w:t>References:</w:t>
      </w:r>
      <w:r w:rsidR="0057134E">
        <w:rPr>
          <w:b/>
          <w:sz w:val="22"/>
          <w:szCs w:val="22"/>
          <w:lang w:val="en-GB"/>
        </w:rPr>
        <w:t xml:space="preserve"> </w:t>
      </w:r>
      <w:r w:rsidR="0057134E" w:rsidRPr="0057134E">
        <w:rPr>
          <w:sz w:val="22"/>
          <w:szCs w:val="22"/>
          <w:lang w:val="en-GB"/>
        </w:rPr>
        <w:t>(</w:t>
      </w:r>
      <w:r w:rsidR="0057134E" w:rsidRPr="0057134E">
        <w:rPr>
          <w:i/>
          <w:sz w:val="22"/>
          <w:szCs w:val="22"/>
          <w:lang w:val="en-GB"/>
        </w:rPr>
        <w:t>Times New Roman, 1</w:t>
      </w:r>
      <w:r w:rsidR="00840461">
        <w:rPr>
          <w:i/>
          <w:sz w:val="22"/>
          <w:szCs w:val="22"/>
          <w:lang w:val="en-GB"/>
        </w:rPr>
        <w:t>1</w:t>
      </w:r>
      <w:r w:rsidR="0057134E" w:rsidRPr="0057134E">
        <w:rPr>
          <w:i/>
          <w:sz w:val="22"/>
          <w:szCs w:val="22"/>
          <w:lang w:val="en-GB"/>
        </w:rPr>
        <w:t>pt, single spaced</w:t>
      </w:r>
      <w:r w:rsidR="0057134E">
        <w:rPr>
          <w:i/>
          <w:sz w:val="22"/>
          <w:szCs w:val="22"/>
          <w:lang w:val="en-GB"/>
        </w:rPr>
        <w:t>, Bold</w:t>
      </w:r>
      <w:r w:rsidR="0057134E" w:rsidRPr="0057134E">
        <w:rPr>
          <w:sz w:val="22"/>
          <w:szCs w:val="22"/>
          <w:lang w:val="en-GB"/>
        </w:rPr>
        <w:t>)</w:t>
      </w:r>
      <w:r w:rsidRPr="000028B4">
        <w:rPr>
          <w:b/>
          <w:sz w:val="22"/>
          <w:szCs w:val="22"/>
          <w:lang w:val="en-GB"/>
        </w:rPr>
        <w:t xml:space="preserve">  </w:t>
      </w:r>
    </w:p>
    <w:p w:rsidR="00143D5F" w:rsidRPr="00840461" w:rsidRDefault="00840461" w:rsidP="00840461">
      <w:pPr>
        <w:jc w:val="both"/>
        <w:rPr>
          <w:sz w:val="22"/>
          <w:szCs w:val="22"/>
          <w:lang w:val="en-GB"/>
        </w:rPr>
      </w:pPr>
      <w:r w:rsidRPr="00840461">
        <w:rPr>
          <w:sz w:val="22"/>
          <w:szCs w:val="22"/>
          <w:lang w:val="en-GB"/>
        </w:rPr>
        <w:t>[</w:t>
      </w:r>
      <w:r w:rsidRPr="00840461">
        <w:rPr>
          <w:sz w:val="22"/>
          <w:szCs w:val="22"/>
          <w:lang w:val="en-US"/>
        </w:rPr>
        <w:t>1</w:t>
      </w:r>
      <w:r w:rsidR="00585050">
        <w:rPr>
          <w:sz w:val="22"/>
          <w:szCs w:val="22"/>
        </w:rPr>
        <w:t>] C. Ohtar, A. Fujita, P. N. Nikiforov and M.</w:t>
      </w:r>
      <w:r w:rsidR="00585050">
        <w:rPr>
          <w:sz w:val="22"/>
          <w:szCs w:val="22"/>
          <w:lang w:val="en-US"/>
        </w:rPr>
        <w:t xml:space="preserve"> </w:t>
      </w:r>
      <w:r w:rsidR="00585050">
        <w:rPr>
          <w:sz w:val="22"/>
          <w:szCs w:val="22"/>
        </w:rPr>
        <w:t>K</w:t>
      </w:r>
      <w:r w:rsidRPr="00840461">
        <w:rPr>
          <w:sz w:val="22"/>
          <w:szCs w:val="22"/>
        </w:rPr>
        <w:t xml:space="preserve"> Santa, Active flutter suppression for two-dimensional airfoils, </w:t>
      </w:r>
      <w:r w:rsidRPr="00840461">
        <w:rPr>
          <w:i/>
          <w:sz w:val="22"/>
          <w:szCs w:val="22"/>
        </w:rPr>
        <w:t>Journal of Guidance</w:t>
      </w:r>
      <w:r w:rsidRPr="00840461">
        <w:rPr>
          <w:sz w:val="22"/>
          <w:szCs w:val="22"/>
        </w:rPr>
        <w:t xml:space="preserve">, </w:t>
      </w:r>
      <w:r w:rsidRPr="00840461">
        <w:rPr>
          <w:i/>
          <w:sz w:val="22"/>
          <w:szCs w:val="22"/>
        </w:rPr>
        <w:t>Control and Dynamics</w:t>
      </w:r>
      <w:r w:rsidRPr="00840461">
        <w:rPr>
          <w:sz w:val="22"/>
          <w:szCs w:val="22"/>
        </w:rPr>
        <w:t xml:space="preserve">, vol. </w:t>
      </w:r>
      <w:r w:rsidRPr="00840461">
        <w:rPr>
          <w:b/>
          <w:sz w:val="22"/>
          <w:szCs w:val="22"/>
        </w:rPr>
        <w:t>14</w:t>
      </w:r>
      <w:r w:rsidRPr="00840461">
        <w:rPr>
          <w:sz w:val="22"/>
          <w:szCs w:val="22"/>
        </w:rPr>
        <w:t>,  no. 2, pp. 283-293, 1991.</w:t>
      </w:r>
      <w:r w:rsidRPr="00840461">
        <w:rPr>
          <w:sz w:val="22"/>
          <w:szCs w:val="22"/>
          <w:lang w:val="en-US"/>
        </w:rPr>
        <w:t xml:space="preserve"> </w:t>
      </w:r>
      <w:r w:rsidR="0057134E" w:rsidRPr="00840461">
        <w:rPr>
          <w:sz w:val="22"/>
          <w:szCs w:val="22"/>
          <w:lang w:val="en-GB"/>
        </w:rPr>
        <w:t>(</w:t>
      </w:r>
      <w:r w:rsidR="0057134E" w:rsidRPr="00840461">
        <w:rPr>
          <w:i/>
          <w:sz w:val="22"/>
          <w:szCs w:val="22"/>
          <w:lang w:val="en-GB"/>
        </w:rPr>
        <w:t xml:space="preserve">Times New Roman, </w:t>
      </w:r>
      <w:r w:rsidRPr="00840461">
        <w:rPr>
          <w:i/>
          <w:sz w:val="22"/>
          <w:szCs w:val="22"/>
          <w:lang w:val="en-GB"/>
        </w:rPr>
        <w:t>9</w:t>
      </w:r>
      <w:r w:rsidR="0057134E" w:rsidRPr="00840461">
        <w:rPr>
          <w:i/>
          <w:sz w:val="22"/>
          <w:szCs w:val="22"/>
          <w:lang w:val="en-GB"/>
        </w:rPr>
        <w:t>pt, single spaced</w:t>
      </w:r>
      <w:r w:rsidR="0057134E" w:rsidRPr="00840461">
        <w:rPr>
          <w:sz w:val="22"/>
          <w:szCs w:val="22"/>
          <w:lang w:val="en-GB"/>
        </w:rPr>
        <w:t>)</w:t>
      </w:r>
    </w:p>
    <w:p w:rsidR="00143D5F" w:rsidRPr="00430E0C" w:rsidRDefault="00143D5F" w:rsidP="00CD63DB">
      <w:pPr>
        <w:pStyle w:val="EndnoteText"/>
        <w:jc w:val="both"/>
        <w:rPr>
          <w:sz w:val="24"/>
          <w:szCs w:val="22"/>
          <w:lang w:val="en-GB"/>
        </w:rPr>
      </w:pPr>
    </w:p>
    <w:p w:rsidR="0057134E" w:rsidRDefault="00143D5F" w:rsidP="00CD63DB">
      <w:pPr>
        <w:pStyle w:val="EndnoteText"/>
        <w:jc w:val="both"/>
        <w:rPr>
          <w:sz w:val="22"/>
          <w:szCs w:val="22"/>
          <w:lang w:val="en-GB"/>
        </w:rPr>
      </w:pPr>
      <w:r w:rsidRPr="000028B4">
        <w:rPr>
          <w:b/>
          <w:sz w:val="22"/>
          <w:szCs w:val="22"/>
          <w:lang w:val="en-GB"/>
        </w:rPr>
        <w:t>Acknowledgements</w:t>
      </w:r>
      <w:r w:rsidRPr="000028B4">
        <w:rPr>
          <w:sz w:val="22"/>
          <w:szCs w:val="22"/>
          <w:lang w:val="en-GB"/>
        </w:rPr>
        <w:t xml:space="preserve">: </w:t>
      </w:r>
      <w:r w:rsidR="0057134E" w:rsidRPr="0057134E">
        <w:rPr>
          <w:sz w:val="22"/>
          <w:szCs w:val="22"/>
          <w:lang w:val="en-GB"/>
        </w:rPr>
        <w:t>(</w:t>
      </w:r>
      <w:r w:rsidR="0057134E" w:rsidRPr="0057134E">
        <w:rPr>
          <w:i/>
          <w:sz w:val="22"/>
          <w:szCs w:val="22"/>
          <w:lang w:val="en-GB"/>
        </w:rPr>
        <w:t>Times New Roman, 11pt, single spaced</w:t>
      </w:r>
      <w:r w:rsidR="0057134E" w:rsidRPr="0057134E">
        <w:rPr>
          <w:sz w:val="22"/>
          <w:szCs w:val="22"/>
          <w:lang w:val="en-GB"/>
        </w:rPr>
        <w:t>)</w:t>
      </w:r>
    </w:p>
    <w:p w:rsidR="00143D5F" w:rsidRPr="000028B4" w:rsidRDefault="00143D5F" w:rsidP="00CD63DB">
      <w:pPr>
        <w:pStyle w:val="EndnoteText"/>
        <w:jc w:val="both"/>
        <w:rPr>
          <w:sz w:val="22"/>
          <w:szCs w:val="22"/>
          <w:lang w:val="en-GB"/>
        </w:rPr>
      </w:pPr>
      <w:r w:rsidRPr="000028B4">
        <w:rPr>
          <w:sz w:val="22"/>
          <w:szCs w:val="22"/>
          <w:lang w:val="en-GB"/>
        </w:rPr>
        <w:t xml:space="preserve">Acknowledgements </w:t>
      </w:r>
      <w:r w:rsidR="0057134E">
        <w:rPr>
          <w:sz w:val="22"/>
          <w:szCs w:val="22"/>
          <w:lang w:val="en-GB"/>
        </w:rPr>
        <w:t>should</w:t>
      </w:r>
      <w:r w:rsidRPr="000028B4">
        <w:rPr>
          <w:sz w:val="22"/>
          <w:szCs w:val="22"/>
          <w:lang w:val="en-GB"/>
        </w:rPr>
        <w:t xml:space="preserve"> be included in the end of the document.</w:t>
      </w:r>
      <w:r w:rsidR="0057134E">
        <w:rPr>
          <w:sz w:val="22"/>
          <w:szCs w:val="22"/>
          <w:lang w:val="en-GB"/>
        </w:rPr>
        <w:t xml:space="preserve"> </w:t>
      </w:r>
      <w:r w:rsidR="0057134E" w:rsidRPr="0057134E">
        <w:rPr>
          <w:sz w:val="22"/>
          <w:szCs w:val="22"/>
          <w:lang w:val="en-GB"/>
        </w:rPr>
        <w:t>(</w:t>
      </w:r>
      <w:r w:rsidR="0057134E" w:rsidRPr="0057134E">
        <w:rPr>
          <w:i/>
          <w:sz w:val="22"/>
          <w:szCs w:val="22"/>
          <w:lang w:val="en-GB"/>
        </w:rPr>
        <w:t>Times New Roman, 11pt, single spaced</w:t>
      </w:r>
      <w:r w:rsidR="0057134E" w:rsidRPr="0057134E">
        <w:rPr>
          <w:sz w:val="22"/>
          <w:szCs w:val="22"/>
          <w:lang w:val="en-GB"/>
        </w:rPr>
        <w:t>)</w:t>
      </w:r>
    </w:p>
    <w:p w:rsidR="004E1AFC" w:rsidRPr="00DD2DA3" w:rsidRDefault="004E1AFC" w:rsidP="00CD63DB">
      <w:pPr>
        <w:jc w:val="both"/>
        <w:rPr>
          <w:sz w:val="20"/>
          <w:szCs w:val="20"/>
          <w:lang w:val="en-GB"/>
        </w:rPr>
      </w:pPr>
      <w:r>
        <w:rPr>
          <w:sz w:val="22"/>
          <w:szCs w:val="22"/>
          <w:lang w:val="en-GB"/>
        </w:rPr>
        <w:br w:type="page"/>
      </w:r>
    </w:p>
    <w:p w:rsidR="00DD2DA3" w:rsidRPr="00DD2DA3" w:rsidRDefault="00DD2DA3" w:rsidP="00CD63DB">
      <w:pPr>
        <w:jc w:val="both"/>
        <w:rPr>
          <w:sz w:val="20"/>
          <w:szCs w:val="20"/>
          <w:lang w:val="en-GB"/>
        </w:rPr>
      </w:pPr>
    </w:p>
    <w:p w:rsidR="004E1AFC" w:rsidRPr="00302417" w:rsidRDefault="004E1AFC" w:rsidP="00302417">
      <w:pPr>
        <w:jc w:val="both"/>
        <w:rPr>
          <w:i/>
          <w:lang w:val="en-GB"/>
        </w:rPr>
      </w:pPr>
      <w:r w:rsidRPr="00302417">
        <w:rPr>
          <w:i/>
          <w:lang w:val="en-GB"/>
        </w:rPr>
        <w:t xml:space="preserve">Example: </w:t>
      </w:r>
    </w:p>
    <w:p w:rsidR="00BB1117" w:rsidRDefault="00BB1117" w:rsidP="00CD63DB">
      <w:pPr>
        <w:jc w:val="both"/>
        <w:rPr>
          <w:i/>
          <w:u w:val="single"/>
          <w:lang w:val="en-GB"/>
        </w:rPr>
      </w:pPr>
    </w:p>
    <w:p w:rsidR="00302417" w:rsidRDefault="00302417" w:rsidP="00CD63DB">
      <w:pPr>
        <w:jc w:val="both"/>
        <w:rPr>
          <w:i/>
          <w:u w:val="single"/>
          <w:lang w:val="en-GB"/>
        </w:rPr>
      </w:pPr>
    </w:p>
    <w:p w:rsidR="004E1AFC" w:rsidRPr="00282D84" w:rsidRDefault="004E1AFC" w:rsidP="004E1AFC">
      <w:pPr>
        <w:jc w:val="center"/>
        <w:rPr>
          <w:b/>
          <w:sz w:val="32"/>
          <w:szCs w:val="32"/>
        </w:rPr>
      </w:pPr>
      <w:r w:rsidRPr="00282D84">
        <w:rPr>
          <w:b/>
          <w:sz w:val="32"/>
          <w:szCs w:val="32"/>
        </w:rPr>
        <w:t>Robust adaptive control laws</w:t>
      </w:r>
    </w:p>
    <w:p w:rsidR="004E1AFC" w:rsidRPr="00A57AA2" w:rsidRDefault="004E1AFC" w:rsidP="004E1AFC">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spacing w:before="360" w:after="240"/>
        <w:jc w:val="center"/>
        <w:rPr>
          <w:vertAlign w:val="superscript"/>
        </w:rPr>
      </w:pPr>
      <w:r w:rsidRPr="00A57AA2">
        <w:t>Ion POPESCU</w:t>
      </w:r>
      <w:r w:rsidRPr="000B63AA">
        <w:t>*</w:t>
      </w:r>
      <w:r w:rsidR="00585050" w:rsidRPr="00585050">
        <w:rPr>
          <w:vertAlign w:val="superscript"/>
          <w:lang w:val="en-US"/>
        </w:rPr>
        <w:t>,</w:t>
      </w:r>
      <w:r w:rsidRPr="00886509">
        <w:rPr>
          <w:vertAlign w:val="superscript"/>
        </w:rPr>
        <w:t>1</w:t>
      </w:r>
      <w:r w:rsidRPr="00A57AA2">
        <w:t>, Gheorg</w:t>
      </w:r>
      <w:r>
        <w:rPr>
          <w:lang w:val="en-US"/>
        </w:rPr>
        <w:t>h</w:t>
      </w:r>
      <w:r w:rsidRPr="00A57AA2">
        <w:t>e VASILESCU</w:t>
      </w:r>
      <w:r w:rsidRPr="00886509">
        <w:rPr>
          <w:vertAlign w:val="superscript"/>
        </w:rPr>
        <w:t>2</w:t>
      </w:r>
    </w:p>
    <w:p w:rsidR="004E1AFC" w:rsidRPr="00A57AA2" w:rsidRDefault="004E1AFC" w:rsidP="004E1AFC">
      <w:pPr>
        <w:jc w:val="center"/>
      </w:pPr>
      <w:r w:rsidRPr="00A57AA2">
        <w:t>*Corresponding author</w:t>
      </w:r>
    </w:p>
    <w:p w:rsidR="004E1AFC" w:rsidRPr="00A57AA2" w:rsidRDefault="004E1AFC" w:rsidP="004E1AFC">
      <w:pPr>
        <w:jc w:val="center"/>
      </w:pPr>
      <w:r w:rsidRPr="00A57AA2">
        <w:t>*</w:t>
      </w:r>
      <w:r w:rsidR="00585050" w:rsidRPr="00585050">
        <w:rPr>
          <w:vertAlign w:val="superscript"/>
          <w:lang w:val="en-US"/>
        </w:rPr>
        <w:t>,</w:t>
      </w:r>
      <w:r w:rsidRPr="00886509">
        <w:rPr>
          <w:vertAlign w:val="superscript"/>
        </w:rPr>
        <w:t>1</w:t>
      </w:r>
      <w:r>
        <w:t xml:space="preserve">INCAS </w:t>
      </w:r>
      <w:r w:rsidR="00585050">
        <w:t>–</w:t>
      </w:r>
      <w:r w:rsidRPr="00A57AA2">
        <w:t xml:space="preserve"> National</w:t>
      </w:r>
      <w:r w:rsidR="00585050">
        <w:rPr>
          <w:lang w:val="en-US"/>
        </w:rPr>
        <w:t xml:space="preserve"> </w:t>
      </w:r>
      <w:r w:rsidRPr="00A57AA2">
        <w:t>Institute for Aerospace Research</w:t>
      </w:r>
      <w:r>
        <w:t xml:space="preserve"> “</w:t>
      </w:r>
      <w:r w:rsidRPr="00A57AA2">
        <w:t>Elie Carafoli</w:t>
      </w:r>
      <w:r>
        <w:t>”</w:t>
      </w:r>
    </w:p>
    <w:p w:rsidR="004E1AFC" w:rsidRPr="00A57AA2" w:rsidRDefault="004E1AFC" w:rsidP="004E1AFC">
      <w:pPr>
        <w:jc w:val="center"/>
      </w:pPr>
      <w:r w:rsidRPr="00A57AA2">
        <w:t>B</w:t>
      </w:r>
      <w:r>
        <w:t>-</w:t>
      </w:r>
      <w:r w:rsidRPr="00A57AA2">
        <w:t xml:space="preserve">dul Iuliu Maniu 220, </w:t>
      </w:r>
      <w:smartTag w:uri="urn:schemas-microsoft-com:office:smarttags" w:element="City">
        <w:r w:rsidRPr="00A57AA2">
          <w:t>Bucharest</w:t>
        </w:r>
      </w:smartTag>
      <w:r w:rsidRPr="00A57AA2">
        <w:t xml:space="preserve"> 061136, </w:t>
      </w:r>
      <w:smartTag w:uri="urn:schemas-microsoft-com:office:smarttags" w:element="place">
        <w:smartTag w:uri="urn:schemas-microsoft-com:office:smarttags" w:element="country-region">
          <w:r w:rsidRPr="00A57AA2">
            <w:t>Romania</w:t>
          </w:r>
        </w:smartTag>
      </w:smartTag>
    </w:p>
    <w:p w:rsidR="004E1AFC" w:rsidRPr="00585050" w:rsidRDefault="004E1AFC" w:rsidP="004E1AFC">
      <w:pPr>
        <w:jc w:val="center"/>
        <w:rPr>
          <w:color w:val="000000"/>
        </w:rPr>
      </w:pPr>
      <w:hyperlink r:id="rId8" w:history="1">
        <w:r w:rsidRPr="00585050">
          <w:rPr>
            <w:rStyle w:val="Hyperlink"/>
            <w:color w:val="000000"/>
            <w:u w:val="none"/>
          </w:rPr>
          <w:t>ipop@incas.ro</w:t>
        </w:r>
      </w:hyperlink>
    </w:p>
    <w:p w:rsidR="004E1AFC" w:rsidRPr="00A57AA2" w:rsidRDefault="004E1AFC" w:rsidP="004E1AFC">
      <w:pPr>
        <w:jc w:val="center"/>
      </w:pPr>
      <w:r w:rsidRPr="00886509">
        <w:rPr>
          <w:vertAlign w:val="superscript"/>
        </w:rPr>
        <w:t>2</w:t>
      </w:r>
      <w:r w:rsidRPr="00A57AA2">
        <w:t xml:space="preserve">Department of Aerospace Sciences, </w:t>
      </w:r>
      <w:smartTag w:uri="urn:schemas-microsoft-com:office:smarttags" w:element="PlaceName">
        <w:r w:rsidRPr="00A57AA2">
          <w:t>POLITEHNICA</w:t>
        </w:r>
      </w:smartTag>
      <w:r w:rsidRPr="00A57AA2">
        <w:t xml:space="preserve"> </w:t>
      </w:r>
      <w:smartTag w:uri="urn:schemas-microsoft-com:office:smarttags" w:element="PlaceType">
        <w:r w:rsidRPr="00A57AA2">
          <w:t>University</w:t>
        </w:r>
      </w:smartTag>
      <w:r w:rsidRPr="00A57AA2">
        <w:t xml:space="preserve"> </w:t>
      </w:r>
      <w:smartTag w:uri="urn:schemas-microsoft-com:office:smarttags" w:element="place">
        <w:smartTag w:uri="urn:schemas-microsoft-com:office:smarttags" w:element="City">
          <w:r w:rsidRPr="00A57AA2">
            <w:t>Bucharest</w:t>
          </w:r>
        </w:smartTag>
      </w:smartTag>
      <w:r w:rsidRPr="00A57AA2">
        <w:t xml:space="preserve"> </w:t>
      </w:r>
    </w:p>
    <w:p w:rsidR="004E1AFC" w:rsidRPr="00A57AA2" w:rsidRDefault="004E1AFC" w:rsidP="004E1AFC">
      <w:pPr>
        <w:jc w:val="center"/>
      </w:pPr>
      <w:r w:rsidRPr="00A57AA2">
        <w:t xml:space="preserve">Splaiul Independenţei 313, 060042, </w:t>
      </w:r>
      <w:smartTag w:uri="urn:schemas-microsoft-com:office:smarttags" w:element="place">
        <w:smartTag w:uri="urn:schemas-microsoft-com:office:smarttags" w:element="City">
          <w:r w:rsidRPr="00A57AA2">
            <w:t>Bucharest</w:t>
          </w:r>
        </w:smartTag>
        <w:r w:rsidRPr="00A57AA2">
          <w:t xml:space="preserve">, </w:t>
        </w:r>
        <w:smartTag w:uri="urn:schemas-microsoft-com:office:smarttags" w:element="country-region">
          <w:r w:rsidRPr="00A57AA2">
            <w:t>Romania</w:t>
          </w:r>
        </w:smartTag>
      </w:smartTag>
    </w:p>
    <w:p w:rsidR="004E1AFC" w:rsidRPr="00062C52" w:rsidRDefault="004E1AFC" w:rsidP="004E1AFC">
      <w:pPr>
        <w:jc w:val="center"/>
        <w:rPr>
          <w:color w:val="000000"/>
        </w:rPr>
      </w:pPr>
      <w:r w:rsidRPr="00062C52">
        <w:rPr>
          <w:color w:val="000000"/>
        </w:rPr>
        <w:t>ghvasil@edpub.ro</w:t>
      </w:r>
    </w:p>
    <w:p w:rsidR="00670EC7" w:rsidRDefault="004E1AFC" w:rsidP="00670EC7">
      <w:pPr>
        <w:spacing w:before="480"/>
        <w:jc w:val="both"/>
        <w:rPr>
          <w:i/>
          <w:sz w:val="22"/>
          <w:szCs w:val="22"/>
        </w:rPr>
      </w:pPr>
      <w:r w:rsidRPr="004E1AFC">
        <w:rPr>
          <w:b/>
          <w:i/>
          <w:sz w:val="22"/>
          <w:szCs w:val="22"/>
        </w:rPr>
        <w:t>Abstract:</w:t>
      </w:r>
      <w:r w:rsidRPr="00585050">
        <w:rPr>
          <w:i/>
          <w:sz w:val="22"/>
          <w:szCs w:val="22"/>
        </w:rPr>
        <w:t xml:space="preserve"> </w:t>
      </w:r>
      <w:r w:rsidRPr="004E1AFC">
        <w:rPr>
          <w:i/>
          <w:sz w:val="22"/>
          <w:szCs w:val="22"/>
        </w:rPr>
        <w:t xml:space="preserve">This paper continues recent research of the authors, considering the control synthesis in the presence of a parametric uncertainty, with application to electrohydraulic servos actuating primary flight controls. The uncertain parameter is adjusted during the control process, using in synthesis the methods of Control Lyapunov Functions and backstepping. The obtained control law, containing a dynamic updating of uncertain parameter, renders the closed loop system stable and guarantees asymptotic tracking of position references. Numerical simulations are reported from viewpoint of servo time constant performance. </w:t>
      </w:r>
    </w:p>
    <w:p w:rsidR="00670EC7" w:rsidRDefault="00670EC7" w:rsidP="00670EC7">
      <w:pPr>
        <w:jc w:val="both"/>
        <w:rPr>
          <w:i/>
          <w:sz w:val="22"/>
          <w:szCs w:val="22"/>
        </w:rPr>
      </w:pPr>
      <w:r>
        <w:rPr>
          <w:lang w:val="en-GB"/>
        </w:rPr>
        <w:t>………………………………………………………………………………………………….</w:t>
      </w:r>
    </w:p>
    <w:p w:rsidR="004E1AFC" w:rsidRDefault="00BB1117" w:rsidP="00670EC7">
      <w:pPr>
        <w:spacing w:after="120"/>
        <w:jc w:val="both"/>
        <w:rPr>
          <w:lang w:val="en-GB"/>
        </w:rPr>
      </w:pPr>
      <w:r>
        <w:rPr>
          <w:i/>
          <w:sz w:val="22"/>
          <w:szCs w:val="22"/>
          <w:lang w:val="en-US"/>
        </w:rPr>
        <w:t>(</w:t>
      </w:r>
      <w:r w:rsidRPr="00BB1117">
        <w:rPr>
          <w:lang w:val="en-GB"/>
        </w:rPr>
        <w:t xml:space="preserve">Abstracts must contain minimum </w:t>
      </w:r>
      <w:r w:rsidRPr="00983351">
        <w:rPr>
          <w:b/>
          <w:i/>
          <w:lang w:val="en-GB"/>
        </w:rPr>
        <w:t>200 words</w:t>
      </w:r>
      <w:r w:rsidRPr="00BB1117">
        <w:rPr>
          <w:lang w:val="en-GB"/>
        </w:rPr>
        <w:t xml:space="preserve">. Maximum size allowed: </w:t>
      </w:r>
      <w:r w:rsidRPr="00983351">
        <w:rPr>
          <w:b/>
          <w:i/>
          <w:lang w:val="en-GB"/>
        </w:rPr>
        <w:t>2 pages</w:t>
      </w:r>
      <w:r w:rsidRPr="0065320C">
        <w:rPr>
          <w:i/>
          <w:lang w:val="en-GB"/>
        </w:rPr>
        <w:t>)</w:t>
      </w:r>
    </w:p>
    <w:p w:rsidR="004E1AFC" w:rsidRPr="00573A9D" w:rsidRDefault="004E1AFC" w:rsidP="004E1AFC">
      <w:pPr>
        <w:tabs>
          <w:tab w:val="left" w:pos="-158"/>
          <w:tab w:val="left" w:pos="216"/>
          <w:tab w:val="left" w:pos="936"/>
          <w:tab w:val="left" w:pos="1264"/>
          <w:tab w:val="left" w:pos="1836"/>
          <w:tab w:val="left" w:pos="2376"/>
          <w:tab w:val="left" w:pos="3096"/>
          <w:tab w:val="left" w:pos="3816"/>
          <w:tab w:val="left" w:pos="4536"/>
          <w:tab w:val="left" w:pos="5256"/>
          <w:tab w:val="left" w:pos="5976"/>
          <w:tab w:val="left" w:pos="6696"/>
          <w:tab w:val="left" w:pos="7416"/>
          <w:tab w:val="left" w:pos="8136"/>
        </w:tabs>
        <w:jc w:val="both"/>
        <w:rPr>
          <w:rFonts w:ascii="Symbol" w:hAnsi="Symbol"/>
          <w:i/>
        </w:rPr>
      </w:pPr>
      <w:r w:rsidRPr="00990E8C">
        <w:rPr>
          <w:b/>
          <w:i/>
        </w:rPr>
        <w:t>Key Words:</w:t>
      </w:r>
      <w:r w:rsidRPr="00573A9D">
        <w:rPr>
          <w:i/>
        </w:rPr>
        <w:t xml:space="preserve"> nonlinear control synthesis, backstepping, uncertain parameters, Control Lyapunov Function, Barbalat</w:t>
      </w:r>
      <w:r>
        <w:rPr>
          <w:i/>
        </w:rPr>
        <w:t>’</w:t>
      </w:r>
      <w:r w:rsidRPr="00573A9D">
        <w:rPr>
          <w:i/>
        </w:rPr>
        <w:t>s Lemma, electrohydraulic servo.</w:t>
      </w:r>
    </w:p>
    <w:p w:rsidR="00143D5F" w:rsidRDefault="00143D5F" w:rsidP="00CD63DB">
      <w:pPr>
        <w:jc w:val="both"/>
        <w:rPr>
          <w:sz w:val="22"/>
          <w:szCs w:val="22"/>
          <w:lang w:val="en-GB"/>
        </w:rPr>
      </w:pPr>
    </w:p>
    <w:p w:rsidR="004E1AFC" w:rsidRDefault="004E1AFC" w:rsidP="00CD63DB">
      <w:pPr>
        <w:jc w:val="both"/>
        <w:rPr>
          <w:sz w:val="22"/>
          <w:szCs w:val="22"/>
          <w:lang w:val="en-GB"/>
        </w:rPr>
      </w:pPr>
    </w:p>
    <w:p w:rsidR="004E1AFC" w:rsidRDefault="004E1AFC" w:rsidP="00CD63DB">
      <w:pPr>
        <w:jc w:val="both"/>
        <w:rPr>
          <w:sz w:val="22"/>
          <w:szCs w:val="22"/>
          <w:lang w:val="en-GB"/>
        </w:rPr>
      </w:pPr>
    </w:p>
    <w:sectPr w:rsidR="004E1AFC" w:rsidSect="00463361">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C56" w:rsidRDefault="00E06C56" w:rsidP="00FE75D7">
      <w:r>
        <w:separator/>
      </w:r>
    </w:p>
  </w:endnote>
  <w:endnote w:type="continuationSeparator" w:id="0">
    <w:p w:rsidR="00E06C56" w:rsidRDefault="00E06C56" w:rsidP="00FE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C56" w:rsidRDefault="00E06C56" w:rsidP="00FE75D7">
      <w:r>
        <w:separator/>
      </w:r>
    </w:p>
  </w:footnote>
  <w:footnote w:type="continuationSeparator" w:id="0">
    <w:p w:rsidR="00E06C56" w:rsidRDefault="00E06C56" w:rsidP="00FE7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417" w:rsidRPr="00302417" w:rsidRDefault="003A6238" w:rsidP="00574E0E">
    <w:pPr>
      <w:pStyle w:val="Header"/>
      <w:jc w:val="center"/>
      <w:rPr>
        <w:b/>
        <w:color w:val="404040"/>
        <w:sz w:val="18"/>
        <w:szCs w:val="18"/>
        <w:lang w:val="en-GB"/>
      </w:rPr>
    </w:pPr>
    <w:r>
      <w:rPr>
        <w:b/>
        <w:noProof/>
        <w:color w:val="404040"/>
        <w:sz w:val="18"/>
        <w:szCs w:val="18"/>
        <w:lang w:val="ro-RO" w:eastAsia="ro-RO"/>
      </w:rPr>
      <w:drawing>
        <wp:inline distT="0" distB="0" distL="0" distR="0">
          <wp:extent cx="5724525" cy="1400175"/>
          <wp:effectExtent l="0" t="0" r="9525" b="9525"/>
          <wp:docPr id="1" name="Picture 1" descr="Sigla_Conf_Caius_Iacob_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Conf_Caius_Iacob_2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400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9F"/>
    <w:rsid w:val="00000F2B"/>
    <w:rsid w:val="000023FF"/>
    <w:rsid w:val="000028B4"/>
    <w:rsid w:val="00003BDD"/>
    <w:rsid w:val="00005399"/>
    <w:rsid w:val="00005A81"/>
    <w:rsid w:val="00006CD3"/>
    <w:rsid w:val="00013051"/>
    <w:rsid w:val="00013468"/>
    <w:rsid w:val="00013B37"/>
    <w:rsid w:val="000141EC"/>
    <w:rsid w:val="00015E02"/>
    <w:rsid w:val="00016B40"/>
    <w:rsid w:val="00022775"/>
    <w:rsid w:val="0002291F"/>
    <w:rsid w:val="000303C9"/>
    <w:rsid w:val="00032EB3"/>
    <w:rsid w:val="0003576A"/>
    <w:rsid w:val="00037FA6"/>
    <w:rsid w:val="00040663"/>
    <w:rsid w:val="00040698"/>
    <w:rsid w:val="000416EA"/>
    <w:rsid w:val="00043C68"/>
    <w:rsid w:val="00044B86"/>
    <w:rsid w:val="00047E9C"/>
    <w:rsid w:val="0005104C"/>
    <w:rsid w:val="0005401B"/>
    <w:rsid w:val="00054EC1"/>
    <w:rsid w:val="00055408"/>
    <w:rsid w:val="00055771"/>
    <w:rsid w:val="000635AE"/>
    <w:rsid w:val="00065C1C"/>
    <w:rsid w:val="00066418"/>
    <w:rsid w:val="000707D6"/>
    <w:rsid w:val="000748D4"/>
    <w:rsid w:val="000754A3"/>
    <w:rsid w:val="000765BF"/>
    <w:rsid w:val="00076C2D"/>
    <w:rsid w:val="00076C9D"/>
    <w:rsid w:val="0007780C"/>
    <w:rsid w:val="00083859"/>
    <w:rsid w:val="0009082B"/>
    <w:rsid w:val="00090ACC"/>
    <w:rsid w:val="000911A9"/>
    <w:rsid w:val="00096117"/>
    <w:rsid w:val="0009722A"/>
    <w:rsid w:val="000A1B08"/>
    <w:rsid w:val="000A32EA"/>
    <w:rsid w:val="000A6AE1"/>
    <w:rsid w:val="000B1778"/>
    <w:rsid w:val="000B22F4"/>
    <w:rsid w:val="000B2853"/>
    <w:rsid w:val="000B29BE"/>
    <w:rsid w:val="000B46BA"/>
    <w:rsid w:val="000B6269"/>
    <w:rsid w:val="000C1659"/>
    <w:rsid w:val="000C3AA7"/>
    <w:rsid w:val="000C5FF9"/>
    <w:rsid w:val="000C7716"/>
    <w:rsid w:val="000C7822"/>
    <w:rsid w:val="000C7A5F"/>
    <w:rsid w:val="000D1CC6"/>
    <w:rsid w:val="000D28C9"/>
    <w:rsid w:val="000D2BB6"/>
    <w:rsid w:val="000D607F"/>
    <w:rsid w:val="000E28DE"/>
    <w:rsid w:val="000E451B"/>
    <w:rsid w:val="000E5938"/>
    <w:rsid w:val="000E6576"/>
    <w:rsid w:val="000F490D"/>
    <w:rsid w:val="000F5AE1"/>
    <w:rsid w:val="0010140C"/>
    <w:rsid w:val="00101F63"/>
    <w:rsid w:val="001028D1"/>
    <w:rsid w:val="0011070E"/>
    <w:rsid w:val="00111E29"/>
    <w:rsid w:val="00112573"/>
    <w:rsid w:val="001127EC"/>
    <w:rsid w:val="001139FF"/>
    <w:rsid w:val="00116500"/>
    <w:rsid w:val="00125704"/>
    <w:rsid w:val="00125814"/>
    <w:rsid w:val="00127070"/>
    <w:rsid w:val="00127742"/>
    <w:rsid w:val="0013020F"/>
    <w:rsid w:val="001309D2"/>
    <w:rsid w:val="00132424"/>
    <w:rsid w:val="00132AB1"/>
    <w:rsid w:val="001331FB"/>
    <w:rsid w:val="00133635"/>
    <w:rsid w:val="00141939"/>
    <w:rsid w:val="00141E19"/>
    <w:rsid w:val="001424A8"/>
    <w:rsid w:val="00143D5F"/>
    <w:rsid w:val="001467CA"/>
    <w:rsid w:val="00146E4D"/>
    <w:rsid w:val="00152AC6"/>
    <w:rsid w:val="00153723"/>
    <w:rsid w:val="00154AD1"/>
    <w:rsid w:val="00155770"/>
    <w:rsid w:val="00155DD3"/>
    <w:rsid w:val="00160F44"/>
    <w:rsid w:val="00165730"/>
    <w:rsid w:val="00166399"/>
    <w:rsid w:val="00170F0E"/>
    <w:rsid w:val="00170F7D"/>
    <w:rsid w:val="00171B47"/>
    <w:rsid w:val="00171BBC"/>
    <w:rsid w:val="0017353C"/>
    <w:rsid w:val="00175263"/>
    <w:rsid w:val="0017678A"/>
    <w:rsid w:val="00177192"/>
    <w:rsid w:val="00180136"/>
    <w:rsid w:val="001820D0"/>
    <w:rsid w:val="00182A2B"/>
    <w:rsid w:val="00184276"/>
    <w:rsid w:val="001849F3"/>
    <w:rsid w:val="001910E6"/>
    <w:rsid w:val="00194360"/>
    <w:rsid w:val="001967A4"/>
    <w:rsid w:val="001A0528"/>
    <w:rsid w:val="001A199E"/>
    <w:rsid w:val="001A523A"/>
    <w:rsid w:val="001A5955"/>
    <w:rsid w:val="001B4A42"/>
    <w:rsid w:val="001B54F8"/>
    <w:rsid w:val="001B590F"/>
    <w:rsid w:val="001C57B5"/>
    <w:rsid w:val="001C66FD"/>
    <w:rsid w:val="001D0647"/>
    <w:rsid w:val="001D178E"/>
    <w:rsid w:val="001D5AC3"/>
    <w:rsid w:val="001E05AA"/>
    <w:rsid w:val="001E069F"/>
    <w:rsid w:val="001E22E8"/>
    <w:rsid w:val="001E44E5"/>
    <w:rsid w:val="001E536E"/>
    <w:rsid w:val="001E607F"/>
    <w:rsid w:val="001F00FA"/>
    <w:rsid w:val="001F0CF5"/>
    <w:rsid w:val="001F21FB"/>
    <w:rsid w:val="001F3A19"/>
    <w:rsid w:val="002039FA"/>
    <w:rsid w:val="0020695E"/>
    <w:rsid w:val="0021307A"/>
    <w:rsid w:val="002136D4"/>
    <w:rsid w:val="00213894"/>
    <w:rsid w:val="00214C35"/>
    <w:rsid w:val="00214DF2"/>
    <w:rsid w:val="00215813"/>
    <w:rsid w:val="00220457"/>
    <w:rsid w:val="00220837"/>
    <w:rsid w:val="00220D5D"/>
    <w:rsid w:val="00221BE7"/>
    <w:rsid w:val="00225B8F"/>
    <w:rsid w:val="00226148"/>
    <w:rsid w:val="00226874"/>
    <w:rsid w:val="00227E44"/>
    <w:rsid w:val="0023319D"/>
    <w:rsid w:val="00233641"/>
    <w:rsid w:val="00235C80"/>
    <w:rsid w:val="00235D0C"/>
    <w:rsid w:val="00240283"/>
    <w:rsid w:val="00240AF4"/>
    <w:rsid w:val="00241807"/>
    <w:rsid w:val="0024210B"/>
    <w:rsid w:val="00243A7A"/>
    <w:rsid w:val="0024618B"/>
    <w:rsid w:val="002514D9"/>
    <w:rsid w:val="002566C2"/>
    <w:rsid w:val="002607D6"/>
    <w:rsid w:val="002618B8"/>
    <w:rsid w:val="00261993"/>
    <w:rsid w:val="002627FC"/>
    <w:rsid w:val="0026391C"/>
    <w:rsid w:val="00270BFD"/>
    <w:rsid w:val="00272292"/>
    <w:rsid w:val="00272A14"/>
    <w:rsid w:val="00272F26"/>
    <w:rsid w:val="00276E05"/>
    <w:rsid w:val="00277108"/>
    <w:rsid w:val="00277F6E"/>
    <w:rsid w:val="00280474"/>
    <w:rsid w:val="00281066"/>
    <w:rsid w:val="00281D90"/>
    <w:rsid w:val="002836BD"/>
    <w:rsid w:val="00290F67"/>
    <w:rsid w:val="002A43D0"/>
    <w:rsid w:val="002A7DE4"/>
    <w:rsid w:val="002B0773"/>
    <w:rsid w:val="002B4346"/>
    <w:rsid w:val="002B45A5"/>
    <w:rsid w:val="002B4610"/>
    <w:rsid w:val="002C1B1F"/>
    <w:rsid w:val="002C5570"/>
    <w:rsid w:val="002C590D"/>
    <w:rsid w:val="002C6B99"/>
    <w:rsid w:val="002C6FD2"/>
    <w:rsid w:val="002E0577"/>
    <w:rsid w:val="002E299A"/>
    <w:rsid w:val="002E4882"/>
    <w:rsid w:val="002E618B"/>
    <w:rsid w:val="002F25B3"/>
    <w:rsid w:val="002F31AD"/>
    <w:rsid w:val="002F39AD"/>
    <w:rsid w:val="002F3E6F"/>
    <w:rsid w:val="002F43C6"/>
    <w:rsid w:val="002F4E67"/>
    <w:rsid w:val="002F56BD"/>
    <w:rsid w:val="002F7CAC"/>
    <w:rsid w:val="0030189F"/>
    <w:rsid w:val="00302417"/>
    <w:rsid w:val="00306013"/>
    <w:rsid w:val="00306B63"/>
    <w:rsid w:val="00306E6B"/>
    <w:rsid w:val="00307E96"/>
    <w:rsid w:val="00312A3E"/>
    <w:rsid w:val="0031445D"/>
    <w:rsid w:val="00315C10"/>
    <w:rsid w:val="00316195"/>
    <w:rsid w:val="00317B3E"/>
    <w:rsid w:val="00320C22"/>
    <w:rsid w:val="00321346"/>
    <w:rsid w:val="00322744"/>
    <w:rsid w:val="00322D1B"/>
    <w:rsid w:val="00326B0F"/>
    <w:rsid w:val="00332629"/>
    <w:rsid w:val="00333A90"/>
    <w:rsid w:val="00335B35"/>
    <w:rsid w:val="003417A9"/>
    <w:rsid w:val="0034294C"/>
    <w:rsid w:val="00342F78"/>
    <w:rsid w:val="0034441E"/>
    <w:rsid w:val="0034695F"/>
    <w:rsid w:val="003477D6"/>
    <w:rsid w:val="00350197"/>
    <w:rsid w:val="00352641"/>
    <w:rsid w:val="0035282E"/>
    <w:rsid w:val="00352C92"/>
    <w:rsid w:val="00353087"/>
    <w:rsid w:val="00361CC7"/>
    <w:rsid w:val="00365859"/>
    <w:rsid w:val="0036662F"/>
    <w:rsid w:val="003668FE"/>
    <w:rsid w:val="00371520"/>
    <w:rsid w:val="00371D45"/>
    <w:rsid w:val="00373142"/>
    <w:rsid w:val="00376674"/>
    <w:rsid w:val="00376E64"/>
    <w:rsid w:val="00377625"/>
    <w:rsid w:val="00377F93"/>
    <w:rsid w:val="00380D28"/>
    <w:rsid w:val="003831AE"/>
    <w:rsid w:val="00385B8C"/>
    <w:rsid w:val="00386077"/>
    <w:rsid w:val="00386672"/>
    <w:rsid w:val="0038679F"/>
    <w:rsid w:val="0039118D"/>
    <w:rsid w:val="00391AFA"/>
    <w:rsid w:val="003923B5"/>
    <w:rsid w:val="00392E0B"/>
    <w:rsid w:val="00396A57"/>
    <w:rsid w:val="00397E59"/>
    <w:rsid w:val="003A0650"/>
    <w:rsid w:val="003A087E"/>
    <w:rsid w:val="003A3B93"/>
    <w:rsid w:val="003A6238"/>
    <w:rsid w:val="003A7E67"/>
    <w:rsid w:val="003B05E7"/>
    <w:rsid w:val="003B14E3"/>
    <w:rsid w:val="003B2D16"/>
    <w:rsid w:val="003B4EB7"/>
    <w:rsid w:val="003B6C0C"/>
    <w:rsid w:val="003B7BEA"/>
    <w:rsid w:val="003C55C3"/>
    <w:rsid w:val="003C69F2"/>
    <w:rsid w:val="003C7F8E"/>
    <w:rsid w:val="003D304F"/>
    <w:rsid w:val="003D4A82"/>
    <w:rsid w:val="003D4E2D"/>
    <w:rsid w:val="003D5257"/>
    <w:rsid w:val="003D6560"/>
    <w:rsid w:val="003D7165"/>
    <w:rsid w:val="003D7243"/>
    <w:rsid w:val="003E2D85"/>
    <w:rsid w:val="003E40BF"/>
    <w:rsid w:val="003E4B0B"/>
    <w:rsid w:val="003E62E2"/>
    <w:rsid w:val="003E7666"/>
    <w:rsid w:val="003F1092"/>
    <w:rsid w:val="003F38F9"/>
    <w:rsid w:val="003F54D9"/>
    <w:rsid w:val="003F5C9B"/>
    <w:rsid w:val="003F7E2D"/>
    <w:rsid w:val="00400183"/>
    <w:rsid w:val="004016D7"/>
    <w:rsid w:val="00403B8C"/>
    <w:rsid w:val="00403C6C"/>
    <w:rsid w:val="00407968"/>
    <w:rsid w:val="00411210"/>
    <w:rsid w:val="00411342"/>
    <w:rsid w:val="00414ACC"/>
    <w:rsid w:val="00416B9D"/>
    <w:rsid w:val="0042209B"/>
    <w:rsid w:val="00424D3E"/>
    <w:rsid w:val="00425EB5"/>
    <w:rsid w:val="00427402"/>
    <w:rsid w:val="0043034E"/>
    <w:rsid w:val="00430E0C"/>
    <w:rsid w:val="0043113C"/>
    <w:rsid w:val="00432E07"/>
    <w:rsid w:val="00434DB7"/>
    <w:rsid w:val="00434E5C"/>
    <w:rsid w:val="00442509"/>
    <w:rsid w:val="00442E79"/>
    <w:rsid w:val="004454C0"/>
    <w:rsid w:val="004458C4"/>
    <w:rsid w:val="00446943"/>
    <w:rsid w:val="00450C75"/>
    <w:rsid w:val="00451ABB"/>
    <w:rsid w:val="00452D14"/>
    <w:rsid w:val="004533CF"/>
    <w:rsid w:val="00453915"/>
    <w:rsid w:val="00453ADD"/>
    <w:rsid w:val="00454D1E"/>
    <w:rsid w:val="00456813"/>
    <w:rsid w:val="00462328"/>
    <w:rsid w:val="00463361"/>
    <w:rsid w:val="0046392E"/>
    <w:rsid w:val="004651E1"/>
    <w:rsid w:val="00471275"/>
    <w:rsid w:val="00473F43"/>
    <w:rsid w:val="00475529"/>
    <w:rsid w:val="00477293"/>
    <w:rsid w:val="00484350"/>
    <w:rsid w:val="00484DDC"/>
    <w:rsid w:val="004863B2"/>
    <w:rsid w:val="0048640C"/>
    <w:rsid w:val="00490191"/>
    <w:rsid w:val="0049063D"/>
    <w:rsid w:val="00495182"/>
    <w:rsid w:val="004A3114"/>
    <w:rsid w:val="004A5071"/>
    <w:rsid w:val="004B09DC"/>
    <w:rsid w:val="004B4E15"/>
    <w:rsid w:val="004B5FB4"/>
    <w:rsid w:val="004C03C5"/>
    <w:rsid w:val="004C14B2"/>
    <w:rsid w:val="004C3219"/>
    <w:rsid w:val="004C4023"/>
    <w:rsid w:val="004C53A5"/>
    <w:rsid w:val="004C6CF3"/>
    <w:rsid w:val="004C7760"/>
    <w:rsid w:val="004D087B"/>
    <w:rsid w:val="004D16FA"/>
    <w:rsid w:val="004D2FE4"/>
    <w:rsid w:val="004D5FD5"/>
    <w:rsid w:val="004D6518"/>
    <w:rsid w:val="004D7C83"/>
    <w:rsid w:val="004E1872"/>
    <w:rsid w:val="004E1AFC"/>
    <w:rsid w:val="004E4751"/>
    <w:rsid w:val="004F1532"/>
    <w:rsid w:val="004F1B34"/>
    <w:rsid w:val="004F4615"/>
    <w:rsid w:val="004F6D0D"/>
    <w:rsid w:val="005009DD"/>
    <w:rsid w:val="005039BD"/>
    <w:rsid w:val="00504F49"/>
    <w:rsid w:val="00512E4B"/>
    <w:rsid w:val="005132D7"/>
    <w:rsid w:val="00513487"/>
    <w:rsid w:val="00513C04"/>
    <w:rsid w:val="00514F50"/>
    <w:rsid w:val="005163A2"/>
    <w:rsid w:val="00516578"/>
    <w:rsid w:val="00517CD1"/>
    <w:rsid w:val="0052544F"/>
    <w:rsid w:val="00526F43"/>
    <w:rsid w:val="00530285"/>
    <w:rsid w:val="00530C51"/>
    <w:rsid w:val="00530EF6"/>
    <w:rsid w:val="00531789"/>
    <w:rsid w:val="00532A79"/>
    <w:rsid w:val="0053397B"/>
    <w:rsid w:val="00533DE5"/>
    <w:rsid w:val="005372DB"/>
    <w:rsid w:val="00540F6D"/>
    <w:rsid w:val="0054362C"/>
    <w:rsid w:val="005452E9"/>
    <w:rsid w:val="00545815"/>
    <w:rsid w:val="005464C9"/>
    <w:rsid w:val="00551261"/>
    <w:rsid w:val="005533B8"/>
    <w:rsid w:val="005553AE"/>
    <w:rsid w:val="0056000F"/>
    <w:rsid w:val="0056018D"/>
    <w:rsid w:val="005606CF"/>
    <w:rsid w:val="005612D5"/>
    <w:rsid w:val="005619FE"/>
    <w:rsid w:val="0056309B"/>
    <w:rsid w:val="00563BA3"/>
    <w:rsid w:val="00563FE8"/>
    <w:rsid w:val="0056405E"/>
    <w:rsid w:val="00564F65"/>
    <w:rsid w:val="00567992"/>
    <w:rsid w:val="0057134E"/>
    <w:rsid w:val="00571B2D"/>
    <w:rsid w:val="0057495B"/>
    <w:rsid w:val="00574E0E"/>
    <w:rsid w:val="0057580D"/>
    <w:rsid w:val="00575A4F"/>
    <w:rsid w:val="00577748"/>
    <w:rsid w:val="005814C3"/>
    <w:rsid w:val="00583148"/>
    <w:rsid w:val="00585050"/>
    <w:rsid w:val="00587349"/>
    <w:rsid w:val="0059114E"/>
    <w:rsid w:val="005945CA"/>
    <w:rsid w:val="005948A4"/>
    <w:rsid w:val="00595B3A"/>
    <w:rsid w:val="00597891"/>
    <w:rsid w:val="005A1126"/>
    <w:rsid w:val="005A1CA9"/>
    <w:rsid w:val="005A2A91"/>
    <w:rsid w:val="005A5ECE"/>
    <w:rsid w:val="005A6E3E"/>
    <w:rsid w:val="005A6F05"/>
    <w:rsid w:val="005A77DC"/>
    <w:rsid w:val="005A7FA2"/>
    <w:rsid w:val="005B1B2C"/>
    <w:rsid w:val="005B1F0B"/>
    <w:rsid w:val="005B2073"/>
    <w:rsid w:val="005B39AD"/>
    <w:rsid w:val="005B542B"/>
    <w:rsid w:val="005B5717"/>
    <w:rsid w:val="005B6E19"/>
    <w:rsid w:val="005C05BB"/>
    <w:rsid w:val="005C0A15"/>
    <w:rsid w:val="005C0B2E"/>
    <w:rsid w:val="005C512A"/>
    <w:rsid w:val="005D09DD"/>
    <w:rsid w:val="005D1392"/>
    <w:rsid w:val="005D66CC"/>
    <w:rsid w:val="005E12FD"/>
    <w:rsid w:val="005E21C2"/>
    <w:rsid w:val="005E29D9"/>
    <w:rsid w:val="005E4AB0"/>
    <w:rsid w:val="005F1292"/>
    <w:rsid w:val="005F1696"/>
    <w:rsid w:val="005F23CB"/>
    <w:rsid w:val="005F2AC3"/>
    <w:rsid w:val="005F4954"/>
    <w:rsid w:val="005F4B74"/>
    <w:rsid w:val="005F649B"/>
    <w:rsid w:val="005F6604"/>
    <w:rsid w:val="00602293"/>
    <w:rsid w:val="006038FC"/>
    <w:rsid w:val="006066CE"/>
    <w:rsid w:val="00606A96"/>
    <w:rsid w:val="00607013"/>
    <w:rsid w:val="00610079"/>
    <w:rsid w:val="006115FA"/>
    <w:rsid w:val="0061198E"/>
    <w:rsid w:val="0061268B"/>
    <w:rsid w:val="00613ACC"/>
    <w:rsid w:val="0061486E"/>
    <w:rsid w:val="006154BF"/>
    <w:rsid w:val="00617119"/>
    <w:rsid w:val="00617FCD"/>
    <w:rsid w:val="00620B8B"/>
    <w:rsid w:val="00620C94"/>
    <w:rsid w:val="00620EEC"/>
    <w:rsid w:val="00622085"/>
    <w:rsid w:val="006224BD"/>
    <w:rsid w:val="00622503"/>
    <w:rsid w:val="00622D5C"/>
    <w:rsid w:val="00623017"/>
    <w:rsid w:val="006242B4"/>
    <w:rsid w:val="00624AC2"/>
    <w:rsid w:val="00625F70"/>
    <w:rsid w:val="006269B1"/>
    <w:rsid w:val="006273F8"/>
    <w:rsid w:val="006308DF"/>
    <w:rsid w:val="00631B5B"/>
    <w:rsid w:val="00632FC4"/>
    <w:rsid w:val="006351BC"/>
    <w:rsid w:val="0063695C"/>
    <w:rsid w:val="00637617"/>
    <w:rsid w:val="00637752"/>
    <w:rsid w:val="00641DFF"/>
    <w:rsid w:val="00641FFB"/>
    <w:rsid w:val="0064216B"/>
    <w:rsid w:val="006423B9"/>
    <w:rsid w:val="0064574E"/>
    <w:rsid w:val="00645B3C"/>
    <w:rsid w:val="006479DF"/>
    <w:rsid w:val="00647D5E"/>
    <w:rsid w:val="0065008F"/>
    <w:rsid w:val="0065320C"/>
    <w:rsid w:val="00653B80"/>
    <w:rsid w:val="00653C81"/>
    <w:rsid w:val="00653DE2"/>
    <w:rsid w:val="006540E5"/>
    <w:rsid w:val="00654DB9"/>
    <w:rsid w:val="0065655B"/>
    <w:rsid w:val="00656779"/>
    <w:rsid w:val="00656B72"/>
    <w:rsid w:val="00657461"/>
    <w:rsid w:val="00660354"/>
    <w:rsid w:val="006609F6"/>
    <w:rsid w:val="00660E2B"/>
    <w:rsid w:val="00662651"/>
    <w:rsid w:val="0066643A"/>
    <w:rsid w:val="006701E1"/>
    <w:rsid w:val="00670EC7"/>
    <w:rsid w:val="006741D3"/>
    <w:rsid w:val="006742EE"/>
    <w:rsid w:val="0067493F"/>
    <w:rsid w:val="00674F9A"/>
    <w:rsid w:val="0067503C"/>
    <w:rsid w:val="006757EA"/>
    <w:rsid w:val="00677F44"/>
    <w:rsid w:val="006803DF"/>
    <w:rsid w:val="00684220"/>
    <w:rsid w:val="00684D96"/>
    <w:rsid w:val="00685496"/>
    <w:rsid w:val="00686BCA"/>
    <w:rsid w:val="0069170B"/>
    <w:rsid w:val="00692A24"/>
    <w:rsid w:val="00693CCD"/>
    <w:rsid w:val="0069409F"/>
    <w:rsid w:val="006955C1"/>
    <w:rsid w:val="00696458"/>
    <w:rsid w:val="00696C3E"/>
    <w:rsid w:val="00697680"/>
    <w:rsid w:val="006A0B84"/>
    <w:rsid w:val="006A1AE8"/>
    <w:rsid w:val="006A2CF7"/>
    <w:rsid w:val="006A4C29"/>
    <w:rsid w:val="006A5283"/>
    <w:rsid w:val="006A67EF"/>
    <w:rsid w:val="006B34E1"/>
    <w:rsid w:val="006B3ACD"/>
    <w:rsid w:val="006B6EBD"/>
    <w:rsid w:val="006B7E52"/>
    <w:rsid w:val="006C33A8"/>
    <w:rsid w:val="006C4259"/>
    <w:rsid w:val="006C4D43"/>
    <w:rsid w:val="006C516E"/>
    <w:rsid w:val="006C5D8D"/>
    <w:rsid w:val="006C6AFA"/>
    <w:rsid w:val="006D0519"/>
    <w:rsid w:val="006D1527"/>
    <w:rsid w:val="006D2906"/>
    <w:rsid w:val="006D3C31"/>
    <w:rsid w:val="006D44A0"/>
    <w:rsid w:val="006D4E43"/>
    <w:rsid w:val="006D5216"/>
    <w:rsid w:val="006D7C16"/>
    <w:rsid w:val="006E105E"/>
    <w:rsid w:val="006E10CF"/>
    <w:rsid w:val="006E1A86"/>
    <w:rsid w:val="006E64CD"/>
    <w:rsid w:val="006E7296"/>
    <w:rsid w:val="006E7F03"/>
    <w:rsid w:val="006F0079"/>
    <w:rsid w:val="006F2E40"/>
    <w:rsid w:val="00701195"/>
    <w:rsid w:val="00705A9B"/>
    <w:rsid w:val="007061C7"/>
    <w:rsid w:val="00711150"/>
    <w:rsid w:val="00713562"/>
    <w:rsid w:val="00715708"/>
    <w:rsid w:val="007173B2"/>
    <w:rsid w:val="00720FC1"/>
    <w:rsid w:val="0072606D"/>
    <w:rsid w:val="00726E0D"/>
    <w:rsid w:val="00733A49"/>
    <w:rsid w:val="007340C9"/>
    <w:rsid w:val="00735408"/>
    <w:rsid w:val="00735568"/>
    <w:rsid w:val="00736446"/>
    <w:rsid w:val="007368CE"/>
    <w:rsid w:val="007370E1"/>
    <w:rsid w:val="00737840"/>
    <w:rsid w:val="00745244"/>
    <w:rsid w:val="00750878"/>
    <w:rsid w:val="00750B37"/>
    <w:rsid w:val="00750C6A"/>
    <w:rsid w:val="007512FB"/>
    <w:rsid w:val="007519BA"/>
    <w:rsid w:val="00752C4D"/>
    <w:rsid w:val="00753C60"/>
    <w:rsid w:val="007542DE"/>
    <w:rsid w:val="00755D9D"/>
    <w:rsid w:val="0075636C"/>
    <w:rsid w:val="007569B3"/>
    <w:rsid w:val="0075751B"/>
    <w:rsid w:val="0076689F"/>
    <w:rsid w:val="00766C65"/>
    <w:rsid w:val="00773228"/>
    <w:rsid w:val="00775FE4"/>
    <w:rsid w:val="007760F9"/>
    <w:rsid w:val="00777046"/>
    <w:rsid w:val="00780E4F"/>
    <w:rsid w:val="00783780"/>
    <w:rsid w:val="00784DF7"/>
    <w:rsid w:val="00787658"/>
    <w:rsid w:val="00787AC5"/>
    <w:rsid w:val="00792224"/>
    <w:rsid w:val="00792DE6"/>
    <w:rsid w:val="00794315"/>
    <w:rsid w:val="00794C77"/>
    <w:rsid w:val="007A0E23"/>
    <w:rsid w:val="007A2FD8"/>
    <w:rsid w:val="007A68B5"/>
    <w:rsid w:val="007A7D26"/>
    <w:rsid w:val="007B32DB"/>
    <w:rsid w:val="007B33B7"/>
    <w:rsid w:val="007B4477"/>
    <w:rsid w:val="007B47E0"/>
    <w:rsid w:val="007B62F5"/>
    <w:rsid w:val="007D5B63"/>
    <w:rsid w:val="007D7956"/>
    <w:rsid w:val="007E1B11"/>
    <w:rsid w:val="007E3B87"/>
    <w:rsid w:val="007E42E5"/>
    <w:rsid w:val="007F0497"/>
    <w:rsid w:val="007F0DB5"/>
    <w:rsid w:val="00802519"/>
    <w:rsid w:val="0080272E"/>
    <w:rsid w:val="008034D7"/>
    <w:rsid w:val="00803570"/>
    <w:rsid w:val="00803B96"/>
    <w:rsid w:val="00806AEB"/>
    <w:rsid w:val="008072D7"/>
    <w:rsid w:val="00810DCB"/>
    <w:rsid w:val="0081144F"/>
    <w:rsid w:val="00816DC9"/>
    <w:rsid w:val="008175B1"/>
    <w:rsid w:val="00817C97"/>
    <w:rsid w:val="00817E9F"/>
    <w:rsid w:val="008200A3"/>
    <w:rsid w:val="008261D4"/>
    <w:rsid w:val="00826CBD"/>
    <w:rsid w:val="00827626"/>
    <w:rsid w:val="0083004C"/>
    <w:rsid w:val="008313ED"/>
    <w:rsid w:val="00833CAD"/>
    <w:rsid w:val="0083572B"/>
    <w:rsid w:val="00836692"/>
    <w:rsid w:val="008375B0"/>
    <w:rsid w:val="00837910"/>
    <w:rsid w:val="00837AE3"/>
    <w:rsid w:val="00840461"/>
    <w:rsid w:val="00844259"/>
    <w:rsid w:val="0084430A"/>
    <w:rsid w:val="00844D37"/>
    <w:rsid w:val="00844EC0"/>
    <w:rsid w:val="00847DF2"/>
    <w:rsid w:val="00851203"/>
    <w:rsid w:val="00853A36"/>
    <w:rsid w:val="00854B32"/>
    <w:rsid w:val="00856C53"/>
    <w:rsid w:val="008576FA"/>
    <w:rsid w:val="00860CF8"/>
    <w:rsid w:val="00862764"/>
    <w:rsid w:val="00863390"/>
    <w:rsid w:val="00872AAC"/>
    <w:rsid w:val="00872CFB"/>
    <w:rsid w:val="008742A3"/>
    <w:rsid w:val="008743D6"/>
    <w:rsid w:val="00874D42"/>
    <w:rsid w:val="00875E0A"/>
    <w:rsid w:val="008765B3"/>
    <w:rsid w:val="00876611"/>
    <w:rsid w:val="00876F84"/>
    <w:rsid w:val="00881DD6"/>
    <w:rsid w:val="00883202"/>
    <w:rsid w:val="008859A9"/>
    <w:rsid w:val="008863E8"/>
    <w:rsid w:val="008874B0"/>
    <w:rsid w:val="00891862"/>
    <w:rsid w:val="008954DE"/>
    <w:rsid w:val="008A24FB"/>
    <w:rsid w:val="008A7DB0"/>
    <w:rsid w:val="008B0131"/>
    <w:rsid w:val="008B0793"/>
    <w:rsid w:val="008B6E84"/>
    <w:rsid w:val="008C02AD"/>
    <w:rsid w:val="008C2F09"/>
    <w:rsid w:val="008C329F"/>
    <w:rsid w:val="008C3C05"/>
    <w:rsid w:val="008C4372"/>
    <w:rsid w:val="008C4D0E"/>
    <w:rsid w:val="008C58AB"/>
    <w:rsid w:val="008C5D3A"/>
    <w:rsid w:val="008D1743"/>
    <w:rsid w:val="008D1953"/>
    <w:rsid w:val="008D2C03"/>
    <w:rsid w:val="008D2EF8"/>
    <w:rsid w:val="008D3335"/>
    <w:rsid w:val="008D35DD"/>
    <w:rsid w:val="008D3D7C"/>
    <w:rsid w:val="008D4C27"/>
    <w:rsid w:val="008D6520"/>
    <w:rsid w:val="008E0E7D"/>
    <w:rsid w:val="008E1198"/>
    <w:rsid w:val="008E2F53"/>
    <w:rsid w:val="008E5118"/>
    <w:rsid w:val="008E6223"/>
    <w:rsid w:val="008E7594"/>
    <w:rsid w:val="008E75D6"/>
    <w:rsid w:val="008F0BB6"/>
    <w:rsid w:val="008F133A"/>
    <w:rsid w:val="008F1CEE"/>
    <w:rsid w:val="008F20EC"/>
    <w:rsid w:val="008F261D"/>
    <w:rsid w:val="00900E67"/>
    <w:rsid w:val="009022E4"/>
    <w:rsid w:val="00902C8D"/>
    <w:rsid w:val="00902FDC"/>
    <w:rsid w:val="009031FF"/>
    <w:rsid w:val="009033C7"/>
    <w:rsid w:val="009035A0"/>
    <w:rsid w:val="0090504B"/>
    <w:rsid w:val="0090583F"/>
    <w:rsid w:val="00906913"/>
    <w:rsid w:val="009069E7"/>
    <w:rsid w:val="00910E41"/>
    <w:rsid w:val="009233CC"/>
    <w:rsid w:val="00923AA6"/>
    <w:rsid w:val="00924F29"/>
    <w:rsid w:val="00925389"/>
    <w:rsid w:val="00926946"/>
    <w:rsid w:val="009278E9"/>
    <w:rsid w:val="00934F3C"/>
    <w:rsid w:val="00935AAC"/>
    <w:rsid w:val="009404EC"/>
    <w:rsid w:val="00940969"/>
    <w:rsid w:val="00940ADC"/>
    <w:rsid w:val="00941CE4"/>
    <w:rsid w:val="0094456F"/>
    <w:rsid w:val="00945C6D"/>
    <w:rsid w:val="00947AFA"/>
    <w:rsid w:val="00947CAD"/>
    <w:rsid w:val="00950AB8"/>
    <w:rsid w:val="00952C49"/>
    <w:rsid w:val="00961852"/>
    <w:rsid w:val="00961963"/>
    <w:rsid w:val="0096409D"/>
    <w:rsid w:val="00964E65"/>
    <w:rsid w:val="0096610E"/>
    <w:rsid w:val="00967ED0"/>
    <w:rsid w:val="009702E4"/>
    <w:rsid w:val="009724C2"/>
    <w:rsid w:val="00972F24"/>
    <w:rsid w:val="009749C9"/>
    <w:rsid w:val="00974AD9"/>
    <w:rsid w:val="00974DBB"/>
    <w:rsid w:val="00975F36"/>
    <w:rsid w:val="0097639C"/>
    <w:rsid w:val="00980735"/>
    <w:rsid w:val="00983351"/>
    <w:rsid w:val="00984EBD"/>
    <w:rsid w:val="0098769F"/>
    <w:rsid w:val="00992920"/>
    <w:rsid w:val="009943EC"/>
    <w:rsid w:val="009A03CF"/>
    <w:rsid w:val="009A23AA"/>
    <w:rsid w:val="009A5594"/>
    <w:rsid w:val="009A57D3"/>
    <w:rsid w:val="009B05A8"/>
    <w:rsid w:val="009B1DB2"/>
    <w:rsid w:val="009B301A"/>
    <w:rsid w:val="009B436B"/>
    <w:rsid w:val="009B49DF"/>
    <w:rsid w:val="009B5C3D"/>
    <w:rsid w:val="009B75FF"/>
    <w:rsid w:val="009B786A"/>
    <w:rsid w:val="009C3F6F"/>
    <w:rsid w:val="009C4583"/>
    <w:rsid w:val="009C5760"/>
    <w:rsid w:val="009D1F53"/>
    <w:rsid w:val="009E04AC"/>
    <w:rsid w:val="009E0547"/>
    <w:rsid w:val="009E0679"/>
    <w:rsid w:val="009E0DA0"/>
    <w:rsid w:val="009E2AC0"/>
    <w:rsid w:val="009E6359"/>
    <w:rsid w:val="009E6E4E"/>
    <w:rsid w:val="009F34AF"/>
    <w:rsid w:val="009F3647"/>
    <w:rsid w:val="009F506E"/>
    <w:rsid w:val="009F69F4"/>
    <w:rsid w:val="009F7177"/>
    <w:rsid w:val="009F7470"/>
    <w:rsid w:val="00A01D92"/>
    <w:rsid w:val="00A02768"/>
    <w:rsid w:val="00A03279"/>
    <w:rsid w:val="00A047BE"/>
    <w:rsid w:val="00A04B27"/>
    <w:rsid w:val="00A05946"/>
    <w:rsid w:val="00A079A5"/>
    <w:rsid w:val="00A07A40"/>
    <w:rsid w:val="00A134D8"/>
    <w:rsid w:val="00A15D6E"/>
    <w:rsid w:val="00A17A6A"/>
    <w:rsid w:val="00A21B78"/>
    <w:rsid w:val="00A24033"/>
    <w:rsid w:val="00A24CC4"/>
    <w:rsid w:val="00A24EC2"/>
    <w:rsid w:val="00A26AF8"/>
    <w:rsid w:val="00A32B69"/>
    <w:rsid w:val="00A34C30"/>
    <w:rsid w:val="00A352AA"/>
    <w:rsid w:val="00A3546D"/>
    <w:rsid w:val="00A35DB4"/>
    <w:rsid w:val="00A4021B"/>
    <w:rsid w:val="00A408B4"/>
    <w:rsid w:val="00A4183C"/>
    <w:rsid w:val="00A419EF"/>
    <w:rsid w:val="00A439DF"/>
    <w:rsid w:val="00A50525"/>
    <w:rsid w:val="00A50D66"/>
    <w:rsid w:val="00A56B77"/>
    <w:rsid w:val="00A57BCD"/>
    <w:rsid w:val="00A602E7"/>
    <w:rsid w:val="00A621F8"/>
    <w:rsid w:val="00A629DD"/>
    <w:rsid w:val="00A62E75"/>
    <w:rsid w:val="00A6495D"/>
    <w:rsid w:val="00A65562"/>
    <w:rsid w:val="00A7218F"/>
    <w:rsid w:val="00A7573F"/>
    <w:rsid w:val="00A77593"/>
    <w:rsid w:val="00A80FFA"/>
    <w:rsid w:val="00A8327B"/>
    <w:rsid w:val="00A86A5C"/>
    <w:rsid w:val="00A8750F"/>
    <w:rsid w:val="00A87874"/>
    <w:rsid w:val="00A90914"/>
    <w:rsid w:val="00A90D21"/>
    <w:rsid w:val="00A9133A"/>
    <w:rsid w:val="00A921DD"/>
    <w:rsid w:val="00A927FD"/>
    <w:rsid w:val="00A94CA8"/>
    <w:rsid w:val="00A96E25"/>
    <w:rsid w:val="00A976AC"/>
    <w:rsid w:val="00A978C4"/>
    <w:rsid w:val="00AA1272"/>
    <w:rsid w:val="00AA21F4"/>
    <w:rsid w:val="00AA25FE"/>
    <w:rsid w:val="00AA2F9E"/>
    <w:rsid w:val="00AA42B9"/>
    <w:rsid w:val="00AA4FE6"/>
    <w:rsid w:val="00AA6A7B"/>
    <w:rsid w:val="00AB16E0"/>
    <w:rsid w:val="00AB4727"/>
    <w:rsid w:val="00AC029C"/>
    <w:rsid w:val="00AC031E"/>
    <w:rsid w:val="00AC1E30"/>
    <w:rsid w:val="00AC6BF0"/>
    <w:rsid w:val="00AC6E3C"/>
    <w:rsid w:val="00AD39DC"/>
    <w:rsid w:val="00AD4E98"/>
    <w:rsid w:val="00AD5A1B"/>
    <w:rsid w:val="00AD6A4A"/>
    <w:rsid w:val="00AD6FF9"/>
    <w:rsid w:val="00AD7E61"/>
    <w:rsid w:val="00AE140D"/>
    <w:rsid w:val="00AE32AE"/>
    <w:rsid w:val="00AE4FB8"/>
    <w:rsid w:val="00AE5FA8"/>
    <w:rsid w:val="00AE740D"/>
    <w:rsid w:val="00AE7E17"/>
    <w:rsid w:val="00AF5FE4"/>
    <w:rsid w:val="00AF7677"/>
    <w:rsid w:val="00B03FBA"/>
    <w:rsid w:val="00B045A5"/>
    <w:rsid w:val="00B1172F"/>
    <w:rsid w:val="00B145A1"/>
    <w:rsid w:val="00B21D60"/>
    <w:rsid w:val="00B22E13"/>
    <w:rsid w:val="00B24BFB"/>
    <w:rsid w:val="00B261FA"/>
    <w:rsid w:val="00B2631B"/>
    <w:rsid w:val="00B30E56"/>
    <w:rsid w:val="00B362E4"/>
    <w:rsid w:val="00B41A8A"/>
    <w:rsid w:val="00B42AA3"/>
    <w:rsid w:val="00B42F76"/>
    <w:rsid w:val="00B44402"/>
    <w:rsid w:val="00B52142"/>
    <w:rsid w:val="00B522D2"/>
    <w:rsid w:val="00B52498"/>
    <w:rsid w:val="00B54E05"/>
    <w:rsid w:val="00B5617E"/>
    <w:rsid w:val="00B57B28"/>
    <w:rsid w:val="00B60648"/>
    <w:rsid w:val="00B63634"/>
    <w:rsid w:val="00B647DC"/>
    <w:rsid w:val="00B668BF"/>
    <w:rsid w:val="00B72BDB"/>
    <w:rsid w:val="00B742F0"/>
    <w:rsid w:val="00B76018"/>
    <w:rsid w:val="00B760CD"/>
    <w:rsid w:val="00B77346"/>
    <w:rsid w:val="00B83095"/>
    <w:rsid w:val="00B845EC"/>
    <w:rsid w:val="00B84D73"/>
    <w:rsid w:val="00B85F15"/>
    <w:rsid w:val="00B87D1E"/>
    <w:rsid w:val="00B905B8"/>
    <w:rsid w:val="00BA071D"/>
    <w:rsid w:val="00BA4B68"/>
    <w:rsid w:val="00BA519D"/>
    <w:rsid w:val="00BA54D9"/>
    <w:rsid w:val="00BA687F"/>
    <w:rsid w:val="00BA7AB3"/>
    <w:rsid w:val="00BA7F10"/>
    <w:rsid w:val="00BB0649"/>
    <w:rsid w:val="00BB0B41"/>
    <w:rsid w:val="00BB1117"/>
    <w:rsid w:val="00BB2511"/>
    <w:rsid w:val="00BB27E1"/>
    <w:rsid w:val="00BB5B2D"/>
    <w:rsid w:val="00BB67D1"/>
    <w:rsid w:val="00BC3E88"/>
    <w:rsid w:val="00BC7D12"/>
    <w:rsid w:val="00BD0685"/>
    <w:rsid w:val="00BD33C6"/>
    <w:rsid w:val="00BD5CC5"/>
    <w:rsid w:val="00BD77A8"/>
    <w:rsid w:val="00BE227E"/>
    <w:rsid w:val="00BE2FED"/>
    <w:rsid w:val="00BE327B"/>
    <w:rsid w:val="00BE475F"/>
    <w:rsid w:val="00BE585A"/>
    <w:rsid w:val="00BE7614"/>
    <w:rsid w:val="00BE795F"/>
    <w:rsid w:val="00BF3323"/>
    <w:rsid w:val="00BF387E"/>
    <w:rsid w:val="00BF3B7B"/>
    <w:rsid w:val="00BF57CB"/>
    <w:rsid w:val="00BF6055"/>
    <w:rsid w:val="00BF6F84"/>
    <w:rsid w:val="00C008DF"/>
    <w:rsid w:val="00C0224D"/>
    <w:rsid w:val="00C02DDF"/>
    <w:rsid w:val="00C04153"/>
    <w:rsid w:val="00C05422"/>
    <w:rsid w:val="00C06C10"/>
    <w:rsid w:val="00C06CCA"/>
    <w:rsid w:val="00C10CAD"/>
    <w:rsid w:val="00C13586"/>
    <w:rsid w:val="00C14111"/>
    <w:rsid w:val="00C1496F"/>
    <w:rsid w:val="00C163C9"/>
    <w:rsid w:val="00C2077B"/>
    <w:rsid w:val="00C22429"/>
    <w:rsid w:val="00C226D5"/>
    <w:rsid w:val="00C24EE4"/>
    <w:rsid w:val="00C257C7"/>
    <w:rsid w:val="00C26A60"/>
    <w:rsid w:val="00C31C25"/>
    <w:rsid w:val="00C32012"/>
    <w:rsid w:val="00C36B60"/>
    <w:rsid w:val="00C36D5B"/>
    <w:rsid w:val="00C36E9B"/>
    <w:rsid w:val="00C36F07"/>
    <w:rsid w:val="00C4077F"/>
    <w:rsid w:val="00C4327E"/>
    <w:rsid w:val="00C4728D"/>
    <w:rsid w:val="00C54B82"/>
    <w:rsid w:val="00C57197"/>
    <w:rsid w:val="00C61784"/>
    <w:rsid w:val="00C619A4"/>
    <w:rsid w:val="00C629E2"/>
    <w:rsid w:val="00C64F36"/>
    <w:rsid w:val="00C66E96"/>
    <w:rsid w:val="00C6765C"/>
    <w:rsid w:val="00C67A94"/>
    <w:rsid w:val="00C67FEE"/>
    <w:rsid w:val="00C71EBC"/>
    <w:rsid w:val="00C7221B"/>
    <w:rsid w:val="00C72AE2"/>
    <w:rsid w:val="00C75966"/>
    <w:rsid w:val="00C75ADE"/>
    <w:rsid w:val="00C80893"/>
    <w:rsid w:val="00C836F5"/>
    <w:rsid w:val="00C86180"/>
    <w:rsid w:val="00C92097"/>
    <w:rsid w:val="00C9342E"/>
    <w:rsid w:val="00C9366C"/>
    <w:rsid w:val="00C94132"/>
    <w:rsid w:val="00C94C38"/>
    <w:rsid w:val="00C95C87"/>
    <w:rsid w:val="00C969B9"/>
    <w:rsid w:val="00CA2B4E"/>
    <w:rsid w:val="00CA5E6B"/>
    <w:rsid w:val="00CB065D"/>
    <w:rsid w:val="00CB4CBC"/>
    <w:rsid w:val="00CB5409"/>
    <w:rsid w:val="00CB572C"/>
    <w:rsid w:val="00CB73B8"/>
    <w:rsid w:val="00CC0455"/>
    <w:rsid w:val="00CC06CB"/>
    <w:rsid w:val="00CC1EFC"/>
    <w:rsid w:val="00CC2DCD"/>
    <w:rsid w:val="00CC4363"/>
    <w:rsid w:val="00CC5C74"/>
    <w:rsid w:val="00CC7ADE"/>
    <w:rsid w:val="00CD1102"/>
    <w:rsid w:val="00CD296C"/>
    <w:rsid w:val="00CD37AF"/>
    <w:rsid w:val="00CD513C"/>
    <w:rsid w:val="00CD59AB"/>
    <w:rsid w:val="00CD626C"/>
    <w:rsid w:val="00CD63DB"/>
    <w:rsid w:val="00CD781C"/>
    <w:rsid w:val="00CD7C83"/>
    <w:rsid w:val="00CE162E"/>
    <w:rsid w:val="00CE1B8B"/>
    <w:rsid w:val="00CE266A"/>
    <w:rsid w:val="00CE2F86"/>
    <w:rsid w:val="00CE3B4E"/>
    <w:rsid w:val="00CE565E"/>
    <w:rsid w:val="00CE6F05"/>
    <w:rsid w:val="00CE6F5B"/>
    <w:rsid w:val="00CE7CD6"/>
    <w:rsid w:val="00CF3071"/>
    <w:rsid w:val="00D00F69"/>
    <w:rsid w:val="00D051B6"/>
    <w:rsid w:val="00D052B3"/>
    <w:rsid w:val="00D06ABC"/>
    <w:rsid w:val="00D07301"/>
    <w:rsid w:val="00D07875"/>
    <w:rsid w:val="00D10006"/>
    <w:rsid w:val="00D100FF"/>
    <w:rsid w:val="00D1043D"/>
    <w:rsid w:val="00D11FE1"/>
    <w:rsid w:val="00D129ED"/>
    <w:rsid w:val="00D162F4"/>
    <w:rsid w:val="00D16F0D"/>
    <w:rsid w:val="00D17126"/>
    <w:rsid w:val="00D171C5"/>
    <w:rsid w:val="00D2083D"/>
    <w:rsid w:val="00D21126"/>
    <w:rsid w:val="00D22549"/>
    <w:rsid w:val="00D247F9"/>
    <w:rsid w:val="00D2505D"/>
    <w:rsid w:val="00D25375"/>
    <w:rsid w:val="00D25656"/>
    <w:rsid w:val="00D269B5"/>
    <w:rsid w:val="00D26D26"/>
    <w:rsid w:val="00D26E98"/>
    <w:rsid w:val="00D3025B"/>
    <w:rsid w:val="00D30C95"/>
    <w:rsid w:val="00D30EC8"/>
    <w:rsid w:val="00D31018"/>
    <w:rsid w:val="00D36EBC"/>
    <w:rsid w:val="00D40289"/>
    <w:rsid w:val="00D40B93"/>
    <w:rsid w:val="00D4154C"/>
    <w:rsid w:val="00D43113"/>
    <w:rsid w:val="00D433CB"/>
    <w:rsid w:val="00D45F28"/>
    <w:rsid w:val="00D46312"/>
    <w:rsid w:val="00D469B3"/>
    <w:rsid w:val="00D475D5"/>
    <w:rsid w:val="00D55611"/>
    <w:rsid w:val="00D559C0"/>
    <w:rsid w:val="00D55E67"/>
    <w:rsid w:val="00D56133"/>
    <w:rsid w:val="00D57AEE"/>
    <w:rsid w:val="00D61C51"/>
    <w:rsid w:val="00D62F9C"/>
    <w:rsid w:val="00D638C9"/>
    <w:rsid w:val="00D64E10"/>
    <w:rsid w:val="00D70DC4"/>
    <w:rsid w:val="00D71B1C"/>
    <w:rsid w:val="00D728BD"/>
    <w:rsid w:val="00D72A0F"/>
    <w:rsid w:val="00D735F7"/>
    <w:rsid w:val="00D747AE"/>
    <w:rsid w:val="00D74E54"/>
    <w:rsid w:val="00D76327"/>
    <w:rsid w:val="00D77646"/>
    <w:rsid w:val="00D77664"/>
    <w:rsid w:val="00D776F0"/>
    <w:rsid w:val="00D77EF7"/>
    <w:rsid w:val="00D822A2"/>
    <w:rsid w:val="00D8467C"/>
    <w:rsid w:val="00D85B96"/>
    <w:rsid w:val="00D86CAF"/>
    <w:rsid w:val="00D90DAD"/>
    <w:rsid w:val="00D91E8E"/>
    <w:rsid w:val="00D91FAB"/>
    <w:rsid w:val="00D92CF7"/>
    <w:rsid w:val="00D92FFE"/>
    <w:rsid w:val="00D94EA7"/>
    <w:rsid w:val="00D96D3A"/>
    <w:rsid w:val="00DA08C0"/>
    <w:rsid w:val="00DA0E7A"/>
    <w:rsid w:val="00DA20FC"/>
    <w:rsid w:val="00DA22E3"/>
    <w:rsid w:val="00DA259E"/>
    <w:rsid w:val="00DA3FDC"/>
    <w:rsid w:val="00DA70A5"/>
    <w:rsid w:val="00DA76D5"/>
    <w:rsid w:val="00DB0B6E"/>
    <w:rsid w:val="00DB18AC"/>
    <w:rsid w:val="00DB23FD"/>
    <w:rsid w:val="00DB4E75"/>
    <w:rsid w:val="00DB6779"/>
    <w:rsid w:val="00DB739F"/>
    <w:rsid w:val="00DC2600"/>
    <w:rsid w:val="00DC5099"/>
    <w:rsid w:val="00DC6A6A"/>
    <w:rsid w:val="00DC73CC"/>
    <w:rsid w:val="00DC7486"/>
    <w:rsid w:val="00DD05C5"/>
    <w:rsid w:val="00DD0F81"/>
    <w:rsid w:val="00DD2CAD"/>
    <w:rsid w:val="00DD2DA3"/>
    <w:rsid w:val="00DD6C4F"/>
    <w:rsid w:val="00DD72D5"/>
    <w:rsid w:val="00DE1FAA"/>
    <w:rsid w:val="00DE2260"/>
    <w:rsid w:val="00DE3757"/>
    <w:rsid w:val="00DE5B2B"/>
    <w:rsid w:val="00DE7C65"/>
    <w:rsid w:val="00DF58C3"/>
    <w:rsid w:val="00DF5F7B"/>
    <w:rsid w:val="00DF665D"/>
    <w:rsid w:val="00E00793"/>
    <w:rsid w:val="00E031B4"/>
    <w:rsid w:val="00E03FE5"/>
    <w:rsid w:val="00E061AB"/>
    <w:rsid w:val="00E06C56"/>
    <w:rsid w:val="00E1137D"/>
    <w:rsid w:val="00E13F03"/>
    <w:rsid w:val="00E14E0D"/>
    <w:rsid w:val="00E16221"/>
    <w:rsid w:val="00E169F0"/>
    <w:rsid w:val="00E16D54"/>
    <w:rsid w:val="00E200BA"/>
    <w:rsid w:val="00E21F48"/>
    <w:rsid w:val="00E25258"/>
    <w:rsid w:val="00E25CAD"/>
    <w:rsid w:val="00E26CFD"/>
    <w:rsid w:val="00E27C98"/>
    <w:rsid w:val="00E35FBF"/>
    <w:rsid w:val="00E42FE7"/>
    <w:rsid w:val="00E44460"/>
    <w:rsid w:val="00E44B61"/>
    <w:rsid w:val="00E47656"/>
    <w:rsid w:val="00E509AF"/>
    <w:rsid w:val="00E51DEF"/>
    <w:rsid w:val="00E52B70"/>
    <w:rsid w:val="00E55166"/>
    <w:rsid w:val="00E571E4"/>
    <w:rsid w:val="00E57D1B"/>
    <w:rsid w:val="00E6014E"/>
    <w:rsid w:val="00E62F26"/>
    <w:rsid w:val="00E638FF"/>
    <w:rsid w:val="00E65344"/>
    <w:rsid w:val="00E71159"/>
    <w:rsid w:val="00E72EE4"/>
    <w:rsid w:val="00E73B83"/>
    <w:rsid w:val="00E73CA9"/>
    <w:rsid w:val="00E756D7"/>
    <w:rsid w:val="00E75A17"/>
    <w:rsid w:val="00E8116D"/>
    <w:rsid w:val="00E830E0"/>
    <w:rsid w:val="00E906C4"/>
    <w:rsid w:val="00E91D28"/>
    <w:rsid w:val="00E92658"/>
    <w:rsid w:val="00E928C0"/>
    <w:rsid w:val="00E92ECA"/>
    <w:rsid w:val="00E9333C"/>
    <w:rsid w:val="00E937C0"/>
    <w:rsid w:val="00E95584"/>
    <w:rsid w:val="00E978D4"/>
    <w:rsid w:val="00EA0DF5"/>
    <w:rsid w:val="00EA36F6"/>
    <w:rsid w:val="00EA3917"/>
    <w:rsid w:val="00EA3FA4"/>
    <w:rsid w:val="00EA606F"/>
    <w:rsid w:val="00EA7333"/>
    <w:rsid w:val="00EA7F67"/>
    <w:rsid w:val="00EB1C96"/>
    <w:rsid w:val="00EB2AAB"/>
    <w:rsid w:val="00EB6518"/>
    <w:rsid w:val="00EC5A72"/>
    <w:rsid w:val="00ED0233"/>
    <w:rsid w:val="00ED094C"/>
    <w:rsid w:val="00ED0C65"/>
    <w:rsid w:val="00ED1120"/>
    <w:rsid w:val="00ED20B2"/>
    <w:rsid w:val="00ED298B"/>
    <w:rsid w:val="00ED4C1B"/>
    <w:rsid w:val="00ED6A26"/>
    <w:rsid w:val="00ED6A62"/>
    <w:rsid w:val="00ED726D"/>
    <w:rsid w:val="00ED7407"/>
    <w:rsid w:val="00EF0413"/>
    <w:rsid w:val="00EF4585"/>
    <w:rsid w:val="00EF467C"/>
    <w:rsid w:val="00EF4C78"/>
    <w:rsid w:val="00EF5299"/>
    <w:rsid w:val="00EF5A89"/>
    <w:rsid w:val="00EF7E54"/>
    <w:rsid w:val="00F00E16"/>
    <w:rsid w:val="00F035FE"/>
    <w:rsid w:val="00F03C4D"/>
    <w:rsid w:val="00F05C67"/>
    <w:rsid w:val="00F101BF"/>
    <w:rsid w:val="00F11D6A"/>
    <w:rsid w:val="00F15BC7"/>
    <w:rsid w:val="00F24D49"/>
    <w:rsid w:val="00F2778A"/>
    <w:rsid w:val="00F30C93"/>
    <w:rsid w:val="00F34C4D"/>
    <w:rsid w:val="00F36C42"/>
    <w:rsid w:val="00F374FB"/>
    <w:rsid w:val="00F418FB"/>
    <w:rsid w:val="00F42D75"/>
    <w:rsid w:val="00F533F7"/>
    <w:rsid w:val="00F53ED0"/>
    <w:rsid w:val="00F5437D"/>
    <w:rsid w:val="00F546CA"/>
    <w:rsid w:val="00F547AD"/>
    <w:rsid w:val="00F576AC"/>
    <w:rsid w:val="00F61823"/>
    <w:rsid w:val="00F627F0"/>
    <w:rsid w:val="00F641E9"/>
    <w:rsid w:val="00F661BF"/>
    <w:rsid w:val="00F66477"/>
    <w:rsid w:val="00F66B2F"/>
    <w:rsid w:val="00F709C7"/>
    <w:rsid w:val="00F73BBF"/>
    <w:rsid w:val="00F750DC"/>
    <w:rsid w:val="00F76C93"/>
    <w:rsid w:val="00F76FE5"/>
    <w:rsid w:val="00F779A3"/>
    <w:rsid w:val="00F8246A"/>
    <w:rsid w:val="00F85B13"/>
    <w:rsid w:val="00F86A7E"/>
    <w:rsid w:val="00F86B5F"/>
    <w:rsid w:val="00F905F1"/>
    <w:rsid w:val="00F90C35"/>
    <w:rsid w:val="00F91996"/>
    <w:rsid w:val="00F9293A"/>
    <w:rsid w:val="00FA14D5"/>
    <w:rsid w:val="00FA15DE"/>
    <w:rsid w:val="00FA1C2C"/>
    <w:rsid w:val="00FA2A3D"/>
    <w:rsid w:val="00FA4F0F"/>
    <w:rsid w:val="00FB1087"/>
    <w:rsid w:val="00FB2AAA"/>
    <w:rsid w:val="00FB30FB"/>
    <w:rsid w:val="00FB414D"/>
    <w:rsid w:val="00FB467C"/>
    <w:rsid w:val="00FC047C"/>
    <w:rsid w:val="00FC3020"/>
    <w:rsid w:val="00FC3C5F"/>
    <w:rsid w:val="00FC40BD"/>
    <w:rsid w:val="00FC664B"/>
    <w:rsid w:val="00FC6C79"/>
    <w:rsid w:val="00FC7CB8"/>
    <w:rsid w:val="00FD1BB9"/>
    <w:rsid w:val="00FD56B7"/>
    <w:rsid w:val="00FD7238"/>
    <w:rsid w:val="00FD7387"/>
    <w:rsid w:val="00FD7F77"/>
    <w:rsid w:val="00FE09DB"/>
    <w:rsid w:val="00FE69CF"/>
    <w:rsid w:val="00FE69F5"/>
    <w:rsid w:val="00FE6D18"/>
    <w:rsid w:val="00FE6E13"/>
    <w:rsid w:val="00FE75D7"/>
    <w:rsid w:val="00FF18C9"/>
    <w:rsid w:val="00FF2D62"/>
    <w:rsid w:val="00FF3219"/>
    <w:rsid w:val="00FF3E3B"/>
    <w:rsid w:val="00FF41D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5:chartTrackingRefBased/>
  <w15:docId w15:val="{C1B88490-E7BF-453A-992B-10880BF4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B2D"/>
    <w:rPr>
      <w:sz w:val="24"/>
      <w:szCs w:val="24"/>
      <w:lang w:val="el-GR"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F5AE1"/>
    <w:rPr>
      <w:color w:val="993300"/>
      <w:u w:val="single"/>
    </w:rPr>
  </w:style>
  <w:style w:type="table" w:styleId="TableWeb1">
    <w:name w:val="Table Web 1"/>
    <w:basedOn w:val="TableNormal"/>
    <w:rsid w:val="00E928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art-2">
    <w:name w:val="part-2"/>
    <w:basedOn w:val="DefaultParagraphFont"/>
    <w:rsid w:val="005372DB"/>
  </w:style>
  <w:style w:type="paragraph" w:styleId="Header">
    <w:name w:val="header"/>
    <w:basedOn w:val="Normal"/>
    <w:link w:val="HeaderChar"/>
    <w:uiPriority w:val="99"/>
    <w:rsid w:val="00FE75D7"/>
    <w:pPr>
      <w:tabs>
        <w:tab w:val="center" w:pos="4536"/>
        <w:tab w:val="right" w:pos="9072"/>
      </w:tabs>
    </w:pPr>
  </w:style>
  <w:style w:type="character" w:customStyle="1" w:styleId="HeaderChar">
    <w:name w:val="Header Char"/>
    <w:link w:val="Header"/>
    <w:uiPriority w:val="99"/>
    <w:rsid w:val="00FE75D7"/>
    <w:rPr>
      <w:sz w:val="24"/>
      <w:szCs w:val="24"/>
      <w:lang w:val="el-GR" w:eastAsia="ja-JP"/>
    </w:rPr>
  </w:style>
  <w:style w:type="paragraph" w:styleId="Footer">
    <w:name w:val="footer"/>
    <w:basedOn w:val="Normal"/>
    <w:link w:val="FooterChar"/>
    <w:rsid w:val="00FE75D7"/>
    <w:pPr>
      <w:tabs>
        <w:tab w:val="center" w:pos="4536"/>
        <w:tab w:val="right" w:pos="9072"/>
      </w:tabs>
    </w:pPr>
  </w:style>
  <w:style w:type="character" w:customStyle="1" w:styleId="FooterChar">
    <w:name w:val="Footer Char"/>
    <w:link w:val="Footer"/>
    <w:rsid w:val="00FE75D7"/>
    <w:rPr>
      <w:sz w:val="24"/>
      <w:szCs w:val="24"/>
      <w:lang w:val="el-GR" w:eastAsia="ja-JP"/>
    </w:rPr>
  </w:style>
  <w:style w:type="paragraph" w:styleId="BalloonText">
    <w:name w:val="Balloon Text"/>
    <w:basedOn w:val="Normal"/>
    <w:link w:val="BalloonTextChar"/>
    <w:rsid w:val="009F69F4"/>
    <w:rPr>
      <w:rFonts w:ascii="Tahoma" w:hAnsi="Tahoma" w:cs="Tahoma"/>
      <w:sz w:val="16"/>
      <w:szCs w:val="16"/>
    </w:rPr>
  </w:style>
  <w:style w:type="character" w:customStyle="1" w:styleId="BalloonTextChar">
    <w:name w:val="Balloon Text Char"/>
    <w:link w:val="BalloonText"/>
    <w:rsid w:val="009F69F4"/>
    <w:rPr>
      <w:rFonts w:ascii="Tahoma" w:hAnsi="Tahoma" w:cs="Tahoma"/>
      <w:sz w:val="16"/>
      <w:szCs w:val="16"/>
      <w:lang w:val="el-GR" w:eastAsia="ja-JP"/>
    </w:rPr>
  </w:style>
  <w:style w:type="paragraph" w:styleId="EndnoteText">
    <w:name w:val="endnote text"/>
    <w:basedOn w:val="Normal"/>
    <w:link w:val="EndnoteTextChar"/>
    <w:rsid w:val="00143D5F"/>
    <w:rPr>
      <w:rFonts w:eastAsia="Times New Roman"/>
      <w:sz w:val="20"/>
      <w:szCs w:val="20"/>
      <w:lang w:val="cs-CZ" w:eastAsia="cs-CZ"/>
    </w:rPr>
  </w:style>
  <w:style w:type="character" w:customStyle="1" w:styleId="EndnoteTextChar">
    <w:name w:val="Endnote Text Char"/>
    <w:link w:val="EndnoteText"/>
    <w:rsid w:val="00143D5F"/>
    <w:rPr>
      <w:rFonts w:eastAsia="Times New Roman"/>
      <w:lang w:val="cs-CZ" w:eastAsia="cs-CZ"/>
    </w:rPr>
  </w:style>
  <w:style w:type="character" w:customStyle="1" w:styleId="hithilite">
    <w:name w:val="hithilite"/>
    <w:basedOn w:val="DefaultParagraphFont"/>
    <w:rsid w:val="00143D5F"/>
  </w:style>
  <w:style w:type="paragraph" w:customStyle="1" w:styleId="06chapterstext">
    <w:name w:val="06~chapter's text"/>
    <w:basedOn w:val="Normal"/>
    <w:rsid w:val="00854B32"/>
    <w:pPr>
      <w:tabs>
        <w:tab w:val="left" w:pos="510"/>
      </w:tabs>
      <w:ind w:firstLine="510"/>
      <w:jc w:val="both"/>
    </w:pPr>
    <w:rPr>
      <w:rFonts w:eastAsia="Times New Roman"/>
      <w:sz w:val="22"/>
      <w:szCs w:val="20"/>
      <w:lang w:val="en-US" w:eastAsia="en-US"/>
    </w:rPr>
  </w:style>
  <w:style w:type="paragraph" w:customStyle="1" w:styleId="04chapterstitle">
    <w:name w:val="04~chapter's title"/>
    <w:basedOn w:val="Normal"/>
    <w:rsid w:val="00D247F9"/>
    <w:pPr>
      <w:tabs>
        <w:tab w:val="left" w:pos="510"/>
      </w:tabs>
      <w:spacing w:before="480" w:after="240"/>
      <w:jc w:val="center"/>
    </w:pPr>
    <w:rPr>
      <w:rFonts w:eastAsia="Times New Roman"/>
      <w:b/>
      <w:caps/>
      <w:sz w:val="22"/>
      <w:szCs w:val="20"/>
      <w:lang w:val="en-US" w:eastAsia="en-US"/>
    </w:rPr>
  </w:style>
  <w:style w:type="character" w:styleId="FollowedHyperlink">
    <w:name w:val="FollowedHyperlink"/>
    <w:rsid w:val="00B77346"/>
    <w:rPr>
      <w:color w:val="954F72"/>
      <w:u w:val="single"/>
    </w:rPr>
  </w:style>
  <w:style w:type="paragraph" w:styleId="BodyText">
    <w:name w:val="Body Text"/>
    <w:basedOn w:val="Normal"/>
    <w:link w:val="BodyTextChar"/>
    <w:rsid w:val="004E1AFC"/>
    <w:pPr>
      <w:spacing w:after="120"/>
    </w:pPr>
    <w:rPr>
      <w:rFonts w:eastAsia="Times New Roman"/>
      <w:sz w:val="20"/>
      <w:szCs w:val="20"/>
      <w:lang w:val="en-US" w:eastAsia="ro-RO"/>
    </w:rPr>
  </w:style>
  <w:style w:type="character" w:customStyle="1" w:styleId="BodyTextChar">
    <w:name w:val="Body Text Char"/>
    <w:link w:val="BodyText"/>
    <w:rsid w:val="004E1AFC"/>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op@incas.ro" TargetMode="External"/><Relationship Id="rId3" Type="http://schemas.openxmlformats.org/officeDocument/2006/relationships/settings" Target="settings.xml"/><Relationship Id="rId7" Type="http://schemas.openxmlformats.org/officeDocument/2006/relationships/hyperlink" Target="mailto:cci.fluide@incas.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2CA3B-0532-4D4F-8B63-2C2D0031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2940</Characters>
  <Application>Microsoft Office Word</Application>
  <DocSecurity>0</DocSecurity>
  <Lines>24</Lines>
  <Paragraphs>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3402</CharactersWithSpaces>
  <SharedDoc>false</SharedDoc>
  <HLinks>
    <vt:vector size="12" baseType="variant">
      <vt:variant>
        <vt:i4>6946881</vt:i4>
      </vt:variant>
      <vt:variant>
        <vt:i4>3</vt:i4>
      </vt:variant>
      <vt:variant>
        <vt:i4>0</vt:i4>
      </vt:variant>
      <vt:variant>
        <vt:i4>5</vt:i4>
      </vt:variant>
      <vt:variant>
        <vt:lpwstr>mailto:ipop@incas.ro</vt:lpwstr>
      </vt:variant>
      <vt:variant>
        <vt:lpwstr/>
      </vt:variant>
      <vt:variant>
        <vt:i4>1114220</vt:i4>
      </vt:variant>
      <vt:variant>
        <vt:i4>0</vt:i4>
      </vt:variant>
      <vt:variant>
        <vt:i4>0</vt:i4>
      </vt:variant>
      <vt:variant>
        <vt:i4>5</vt:i4>
      </vt:variant>
      <vt:variant>
        <vt:lpwstr>mailto:cci.fluide@incas.ro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dc:creator>
  <cp:keywords/>
  <cp:lastModifiedBy>Elena Nebancea</cp:lastModifiedBy>
  <cp:revision>3</cp:revision>
  <cp:lastPrinted>2021-08-24T07:17:00Z</cp:lastPrinted>
  <dcterms:created xsi:type="dcterms:W3CDTF">2021-08-24T10:40:00Z</dcterms:created>
  <dcterms:modified xsi:type="dcterms:W3CDTF">2021-08-24T10:40:00Z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